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C1E53BB" w:rsidR="00CE4A8E" w:rsidRPr="005244DC" w:rsidRDefault="00301030" w:rsidP="005B1F7F">
            <w:pPr>
              <w:jc w:val="center"/>
              <w:rPr>
                <w:rFonts w:ascii="Calibri Light" w:hAnsi="Calibri Light" w:cs="Calibri Light"/>
                <w:b/>
                <w:lang w:val="lt-LT"/>
              </w:rPr>
            </w:pPr>
            <w:r w:rsidRPr="00301030">
              <w:rPr>
                <w:rFonts w:ascii="Calibri Light" w:hAnsi="Calibri Light" w:cs="Calibri Light"/>
                <w:b/>
                <w:lang w:val="lt-LT"/>
              </w:rPr>
              <w:t>IT TECHNINĖS ĮRANGOS PIRKIM</w:t>
            </w:r>
            <w:r>
              <w:rPr>
                <w:rFonts w:ascii="Calibri Light" w:hAnsi="Calibri Light" w:cs="Calibri Light"/>
                <w:b/>
                <w:lang w:val="lt-LT"/>
              </w:rPr>
              <w:t>AS</w:t>
            </w:r>
            <w:r w:rsidRPr="00301030">
              <w:rPr>
                <w:rFonts w:ascii="Calibri Light" w:hAnsi="Calibri Light" w:cs="Calibri Light"/>
                <w:b/>
                <w:lang w:val="lt-LT"/>
              </w:rPr>
              <w:t xml:space="preserve"> (PPR-334)</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8148C0"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8148C0">
        <w:rPr>
          <w:rFonts w:ascii="Calibri Light" w:hAnsi="Calibri Light" w:cs="Calibri Light"/>
          <w:b/>
          <w:sz w:val="20"/>
          <w:szCs w:val="20"/>
          <w:lang w:val="lt-LT"/>
        </w:rPr>
        <w:t xml:space="preserve"> </w:t>
      </w:r>
      <w:r w:rsidR="00D62727" w:rsidRPr="008148C0">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8148C0"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8148C0">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8148C0">
        <w:rPr>
          <w:rFonts w:ascii="Calibri Light" w:hAnsi="Calibri Light" w:cs="Calibri Light"/>
          <w:b/>
          <w:sz w:val="20"/>
          <w:szCs w:val="20"/>
          <w:lang w:val="lt-LT"/>
        </w:rPr>
        <w:t xml:space="preserve"> lentelė. </w:t>
      </w:r>
      <w:r w:rsidRPr="008148C0">
        <w:rPr>
          <w:rFonts w:ascii="Calibri Light" w:hAnsi="Calibri Light" w:cs="Calibri Light"/>
          <w:b/>
          <w:bCs/>
          <w:sz w:val="20"/>
          <w:szCs w:val="20"/>
          <w:lang w:val="lt-LT"/>
        </w:rPr>
        <w:t xml:space="preserve">Informacija apie rėmimąsi kitų subjektų </w:t>
      </w:r>
      <w:r w:rsidRPr="008148C0">
        <w:rPr>
          <w:rFonts w:ascii="Calibri Light" w:hAnsi="Calibri Light" w:cs="Calibri Light"/>
          <w:b/>
          <w:bCs/>
          <w:noProof/>
          <w:sz w:val="20"/>
          <w:szCs w:val="20"/>
          <w:lang w:val="lt-LT"/>
        </w:rPr>
        <w:t>pajėgumais</w:t>
      </w:r>
      <w:r w:rsidRPr="008148C0">
        <w:rPr>
          <w:rFonts w:ascii="Calibri Light" w:hAnsi="Calibri Light" w:cs="Calibri Light"/>
          <w:b/>
          <w:bCs/>
          <w:sz w:val="20"/>
          <w:szCs w:val="20"/>
          <w:lang w:val="lt-LT"/>
        </w:rPr>
        <w:t>.</w:t>
      </w:r>
      <w:r w:rsidRPr="008148C0">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148C0"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8148C0">
        <w:rPr>
          <w:rFonts w:ascii="Calibri Light" w:hAnsi="Calibri Light" w:cs="Calibri Light"/>
          <w:b/>
          <w:sz w:val="20"/>
          <w:szCs w:val="20"/>
          <w:lang w:val="lt-LT"/>
        </w:rPr>
        <w:t xml:space="preserve"> lentelė. </w:t>
      </w:r>
      <w:r w:rsidR="00325B5C" w:rsidRPr="008148C0">
        <w:rPr>
          <w:rFonts w:ascii="Calibri Light" w:hAnsi="Calibri Light" w:cs="Calibri Light"/>
          <w:b/>
          <w:sz w:val="20"/>
          <w:szCs w:val="20"/>
          <w:lang w:val="lt-LT"/>
        </w:rPr>
        <w:t>Informacija apie subtiekėjus (jeigu žinoma)</w:t>
      </w:r>
      <w:r w:rsidR="00660351" w:rsidRPr="008148C0">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6E43C599" w:rsidR="00C87C79" w:rsidRPr="008148C0"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8148C0">
        <w:rPr>
          <w:rFonts w:ascii="Calibri Light" w:hAnsi="Calibri Light" w:cs="Calibri Light"/>
          <w:b/>
          <w:sz w:val="20"/>
          <w:szCs w:val="20"/>
          <w:lang w:val="lt-LT"/>
        </w:rPr>
        <w:t xml:space="preserve"> </w:t>
      </w:r>
      <w:r w:rsidR="00585563" w:rsidRPr="008148C0">
        <w:rPr>
          <w:rFonts w:ascii="Calibri Light" w:hAnsi="Calibri Light" w:cs="Calibri Light"/>
          <w:b/>
          <w:sz w:val="20"/>
          <w:szCs w:val="20"/>
          <w:lang w:val="lt-LT"/>
        </w:rPr>
        <w:t xml:space="preserve">lentelė. </w:t>
      </w:r>
      <w:r w:rsidR="00C87C79" w:rsidRPr="008148C0">
        <w:rPr>
          <w:rFonts w:ascii="Calibri Light" w:hAnsi="Calibri Light" w:cs="Calibri Light"/>
          <w:b/>
          <w:sz w:val="20"/>
          <w:szCs w:val="20"/>
          <w:lang w:val="lt-LT"/>
        </w:rPr>
        <w:t>Tiekėjo techninis pasiūlymas:</w:t>
      </w:r>
      <w:r w:rsidR="00C87C79" w:rsidRPr="008148C0">
        <w:rPr>
          <w:rFonts w:ascii="Calibri Light" w:eastAsia="Calibri" w:hAnsi="Calibri Light" w:cs="Calibri Light"/>
          <w:i/>
          <w:sz w:val="20"/>
          <w:szCs w:val="20"/>
          <w:lang w:val="lt-LT"/>
        </w:rPr>
        <w:t xml:space="preserve"> </w:t>
      </w:r>
      <w:r w:rsidR="00670EA8" w:rsidRPr="00670EA8">
        <w:rPr>
          <w:rFonts w:ascii="Calibri Light" w:eastAsia="Calibri" w:hAnsi="Calibri Light" w:cs="Calibri Light"/>
          <w:i/>
          <w:sz w:val="20"/>
          <w:szCs w:val="20"/>
          <w:lang w:val="lt-LT"/>
        </w:rPr>
        <w:t>(tiekėjas pildo lentel</w:t>
      </w:r>
      <w:r w:rsidR="005712E4">
        <w:rPr>
          <w:rFonts w:ascii="Calibri Light" w:eastAsia="Calibri" w:hAnsi="Calibri Light" w:cs="Calibri Light"/>
          <w:i/>
          <w:sz w:val="20"/>
          <w:szCs w:val="20"/>
          <w:lang w:val="lt-LT"/>
        </w:rPr>
        <w:t>es</w:t>
      </w:r>
      <w:r w:rsidR="00670EA8" w:rsidRPr="00670EA8">
        <w:rPr>
          <w:rFonts w:ascii="Calibri Light" w:eastAsia="Calibri" w:hAnsi="Calibri Light" w:cs="Calibri Light"/>
          <w:i/>
          <w:sz w:val="20"/>
          <w:szCs w:val="20"/>
          <w:lang w:val="lt-LT"/>
        </w:rPr>
        <w:t xml:space="preserve"> </w:t>
      </w:r>
      <w:r w:rsidR="00DD110F">
        <w:rPr>
          <w:rFonts w:ascii="Calibri Light" w:eastAsia="Calibri" w:hAnsi="Calibri Light" w:cs="Calibri Light"/>
          <w:i/>
          <w:sz w:val="20"/>
          <w:szCs w:val="20"/>
          <w:lang w:val="lt-LT"/>
        </w:rPr>
        <w:t>atitinkamai pagal tai,</w:t>
      </w:r>
      <w:r w:rsidR="00670EA8" w:rsidRPr="00670EA8">
        <w:rPr>
          <w:rFonts w:ascii="Calibri Light" w:eastAsia="Calibri" w:hAnsi="Calibri Light" w:cs="Calibri Light"/>
          <w:i/>
          <w:sz w:val="20"/>
          <w:szCs w:val="20"/>
          <w:lang w:val="lt-LT"/>
        </w:rPr>
        <w:t xml:space="preserve"> kuriai </w:t>
      </w:r>
      <w:r w:rsidR="00DD110F">
        <w:rPr>
          <w:rFonts w:ascii="Calibri Light" w:eastAsia="Calibri" w:hAnsi="Calibri Light" w:cs="Calibri Light"/>
          <w:i/>
          <w:sz w:val="20"/>
          <w:szCs w:val="20"/>
          <w:lang w:val="lt-LT"/>
        </w:rPr>
        <w:t>pirkimo dali</w:t>
      </w:r>
      <w:r w:rsidR="009B2760">
        <w:rPr>
          <w:rFonts w:ascii="Calibri Light" w:eastAsia="Calibri" w:hAnsi="Calibri Light" w:cs="Calibri Light"/>
          <w:i/>
          <w:sz w:val="20"/>
          <w:szCs w:val="20"/>
          <w:lang w:val="lt-LT"/>
        </w:rPr>
        <w:t>ai ar dalims</w:t>
      </w:r>
      <w:r w:rsidR="00DD110F">
        <w:rPr>
          <w:rFonts w:ascii="Calibri Light" w:eastAsia="Calibri" w:hAnsi="Calibri Light" w:cs="Calibri Light"/>
          <w:i/>
          <w:sz w:val="20"/>
          <w:szCs w:val="20"/>
          <w:lang w:val="lt-LT"/>
        </w:rPr>
        <w:t xml:space="preserve"> </w:t>
      </w:r>
      <w:r w:rsidR="00670EA8" w:rsidRPr="00670EA8">
        <w:rPr>
          <w:rFonts w:ascii="Calibri Light" w:eastAsia="Calibri" w:hAnsi="Calibri Light" w:cs="Calibri Light"/>
          <w:i/>
          <w:sz w:val="20"/>
          <w:szCs w:val="20"/>
          <w:lang w:val="lt-LT"/>
        </w:rPr>
        <w:t>teikia pasiūlymą)</w:t>
      </w:r>
    </w:p>
    <w:p w14:paraId="2017ECA4" w14:textId="071A65C2" w:rsidR="00D277DE" w:rsidRDefault="004D1F75" w:rsidP="004D1F75">
      <w:pPr>
        <w:pStyle w:val="Sraopastraipa"/>
        <w:tabs>
          <w:tab w:val="left" w:pos="0"/>
        </w:tabs>
        <w:spacing w:after="0"/>
        <w:ind w:left="0"/>
        <w:rPr>
          <w:rFonts w:ascii="Calibri Light" w:eastAsia="Calibri" w:hAnsi="Calibri Light" w:cs="Calibri Light"/>
          <w:b/>
          <w:sz w:val="20"/>
          <w:szCs w:val="20"/>
          <w:lang w:val="lt-LT"/>
        </w:rPr>
      </w:pPr>
      <w:bookmarkStart w:id="0" w:name="_Hlk197518328"/>
      <w:r w:rsidRPr="008C0459">
        <w:rPr>
          <w:rFonts w:ascii="Calibri Light" w:eastAsia="Calibri" w:hAnsi="Calibri Light" w:cs="Calibri Light"/>
          <w:b/>
          <w:sz w:val="20"/>
          <w:szCs w:val="20"/>
          <w:lang w:val="lt-LT"/>
        </w:rPr>
        <w:t xml:space="preserve">5.1. </w:t>
      </w:r>
      <w:r w:rsidR="00D277DE" w:rsidRPr="00D277DE">
        <w:rPr>
          <w:rFonts w:ascii="Calibri Light" w:eastAsia="Calibri" w:hAnsi="Calibri Light" w:cs="Calibri Light"/>
          <w:b/>
          <w:sz w:val="20"/>
          <w:szCs w:val="20"/>
          <w:u w:val="single"/>
          <w:lang w:val="lt-LT"/>
        </w:rPr>
        <w:t>Pirmai pirkimo objekto daliai „Duomenų saugyklos – 2 vnt.“</w:t>
      </w:r>
      <w:r w:rsidR="00D277DE">
        <w:rPr>
          <w:rFonts w:ascii="Calibri Light" w:eastAsia="Calibri" w:hAnsi="Calibri Light" w:cs="Calibri Light"/>
          <w:b/>
          <w:sz w:val="20"/>
          <w:szCs w:val="20"/>
          <w:u w:val="single"/>
          <w:lang w:val="lt-LT"/>
        </w:rPr>
        <w:t>:</w:t>
      </w:r>
    </w:p>
    <w:p w14:paraId="3ED162CA" w14:textId="725F68DF" w:rsidR="004D1F75" w:rsidRDefault="00D277DE" w:rsidP="004D1F75">
      <w:pPr>
        <w:pStyle w:val="Sraopastraipa"/>
        <w:tabs>
          <w:tab w:val="left" w:pos="0"/>
        </w:tabs>
        <w:spacing w:after="0"/>
        <w:ind w:left="0"/>
        <w:rPr>
          <w:rFonts w:ascii="Calibri Light" w:eastAsia="Calibri" w:hAnsi="Calibri Light" w:cs="Calibri Light"/>
          <w:b/>
          <w:sz w:val="20"/>
          <w:szCs w:val="20"/>
          <w:lang w:val="lt-LT"/>
        </w:rPr>
      </w:pPr>
      <w:r>
        <w:rPr>
          <w:rFonts w:ascii="Calibri Light" w:eastAsia="Calibri" w:hAnsi="Calibri Light" w:cs="Calibri Light"/>
          <w:b/>
          <w:sz w:val="20"/>
          <w:szCs w:val="20"/>
          <w:lang w:val="lt-LT"/>
        </w:rPr>
        <w:t xml:space="preserve">5.1.1. </w:t>
      </w:r>
      <w:r w:rsidR="00B05A09" w:rsidRPr="003410A4">
        <w:rPr>
          <w:rFonts w:ascii="Calibri Light" w:eastAsia="Calibri" w:hAnsi="Calibri Light" w:cs="Calibri Light"/>
          <w:b/>
          <w:sz w:val="20"/>
          <w:szCs w:val="20"/>
          <w:u w:val="single"/>
          <w:lang w:val="lt-LT"/>
        </w:rPr>
        <w:t>Pirmai pirkimo objekto daliai „Duomenų saugyklos – 2 vnt.“</w:t>
      </w:r>
      <w:r w:rsidR="00B05A09">
        <w:rPr>
          <w:rFonts w:ascii="Calibri Light" w:eastAsia="Calibri" w:hAnsi="Calibri Light" w:cs="Calibri Light"/>
          <w:b/>
          <w:sz w:val="20"/>
          <w:szCs w:val="20"/>
          <w:u w:val="single"/>
          <w:lang w:val="lt-LT"/>
        </w:rPr>
        <w:t xml:space="preserve"> s</w:t>
      </w:r>
      <w:r w:rsidR="004D1F75">
        <w:rPr>
          <w:rFonts w:ascii="Calibri Light" w:eastAsia="Calibri" w:hAnsi="Calibri Light" w:cs="Calibri Light"/>
          <w:b/>
          <w:sz w:val="20"/>
          <w:szCs w:val="20"/>
          <w:lang w:val="lt-LT"/>
        </w:rPr>
        <w:t>iūlom</w:t>
      </w:r>
      <w:r w:rsidR="00D00375">
        <w:rPr>
          <w:rFonts w:ascii="Calibri Light" w:eastAsia="Calibri" w:hAnsi="Calibri Light" w:cs="Calibri Light"/>
          <w:b/>
          <w:sz w:val="20"/>
          <w:szCs w:val="20"/>
          <w:lang w:val="lt-LT"/>
        </w:rPr>
        <w:t>os</w:t>
      </w:r>
      <w:r w:rsidR="004D1F75">
        <w:rPr>
          <w:rFonts w:ascii="Calibri Light" w:eastAsia="Calibri" w:hAnsi="Calibri Light" w:cs="Calibri Light"/>
          <w:b/>
          <w:sz w:val="20"/>
          <w:szCs w:val="20"/>
          <w:lang w:val="lt-LT"/>
        </w:rPr>
        <w:t xml:space="preserve"> </w:t>
      </w:r>
      <w:r w:rsidR="003410A4">
        <w:rPr>
          <w:rFonts w:ascii="Calibri Light" w:eastAsia="Calibri" w:hAnsi="Calibri Light" w:cs="Calibri Light"/>
          <w:b/>
          <w:sz w:val="20"/>
          <w:szCs w:val="20"/>
          <w:lang w:val="lt-LT"/>
        </w:rPr>
        <w:t>vertinimo kriterijams reikšmės</w:t>
      </w:r>
      <w:r w:rsidR="004D1F75">
        <w:rPr>
          <w:rFonts w:ascii="Calibri Light" w:eastAsia="Calibri" w:hAnsi="Calibri Light" w:cs="Calibri Light"/>
          <w:b/>
          <w:sz w:val="20"/>
          <w:szCs w:val="20"/>
          <w:lang w:val="lt-LT"/>
        </w:rPr>
        <w:t xml:space="preserve"> pagal Pirkimo dokumentų Specialiųjų sąlygų (dokumento „2 </w:t>
      </w:r>
      <w:r w:rsidR="003410A4">
        <w:rPr>
          <w:rFonts w:ascii="Calibri Light" w:eastAsia="Calibri" w:hAnsi="Calibri Light" w:cs="Calibri Light"/>
          <w:b/>
          <w:sz w:val="20"/>
          <w:szCs w:val="20"/>
          <w:lang w:val="lt-LT"/>
        </w:rPr>
        <w:t>IA</w:t>
      </w:r>
      <w:r w:rsidR="004D1F75">
        <w:rPr>
          <w:rFonts w:ascii="Calibri Light" w:eastAsia="Calibri" w:hAnsi="Calibri Light" w:cs="Calibri Light"/>
          <w:b/>
          <w:sz w:val="20"/>
          <w:szCs w:val="20"/>
          <w:lang w:val="lt-LT"/>
        </w:rPr>
        <w:t xml:space="preserve"> PD S</w:t>
      </w:r>
      <w:r w:rsidR="004D1F75" w:rsidRPr="00915A84">
        <w:rPr>
          <w:rFonts w:ascii="Calibri Light" w:eastAsia="Calibri" w:hAnsi="Calibri Light" w:cs="Calibri Light"/>
          <w:b/>
          <w:sz w:val="20"/>
          <w:szCs w:val="20"/>
          <w:lang w:val="lt-LT"/>
        </w:rPr>
        <w:t xml:space="preserve">S“) </w:t>
      </w:r>
      <w:r w:rsidR="004D1F75">
        <w:rPr>
          <w:rFonts w:ascii="Calibri Light" w:eastAsia="Calibri" w:hAnsi="Calibri Light" w:cs="Calibri Light"/>
          <w:b/>
          <w:sz w:val="20"/>
          <w:szCs w:val="20"/>
          <w:lang w:val="lt-LT"/>
        </w:rPr>
        <w:t>7 skyriuje „Pasiūlym</w:t>
      </w:r>
      <w:r w:rsidR="003410A4">
        <w:rPr>
          <w:rFonts w:ascii="Calibri Light" w:eastAsia="Calibri" w:hAnsi="Calibri Light" w:cs="Calibri Light"/>
          <w:b/>
          <w:sz w:val="20"/>
          <w:szCs w:val="20"/>
          <w:lang w:val="lt-LT"/>
        </w:rPr>
        <w:t>ų</w:t>
      </w:r>
      <w:r w:rsidR="004D1F75">
        <w:rPr>
          <w:rFonts w:ascii="Calibri Light" w:eastAsia="Calibri" w:hAnsi="Calibri Light" w:cs="Calibri Light"/>
          <w:b/>
          <w:sz w:val="20"/>
          <w:szCs w:val="20"/>
          <w:lang w:val="lt-LT"/>
        </w:rPr>
        <w:t xml:space="preserve"> vertinimo kriterijai ir tvarka“ nurodytus </w:t>
      </w:r>
      <w:r w:rsidR="009E0B4A">
        <w:rPr>
          <w:rFonts w:ascii="Calibri Light" w:eastAsia="Calibri" w:hAnsi="Calibri Light" w:cs="Calibri Light"/>
          <w:b/>
          <w:sz w:val="20"/>
          <w:szCs w:val="20"/>
          <w:lang w:val="lt-LT"/>
        </w:rPr>
        <w:t xml:space="preserve">I pirkimo objekto daliai </w:t>
      </w:r>
      <w:r w:rsidR="004D1F75">
        <w:rPr>
          <w:rFonts w:ascii="Calibri Light" w:eastAsia="Calibri" w:hAnsi="Calibri Light" w:cs="Calibri Light"/>
          <w:b/>
          <w:sz w:val="20"/>
          <w:szCs w:val="20"/>
          <w:lang w:val="lt-LT"/>
        </w:rPr>
        <w:t>pasiūlymų vertinimo kriterijus:</w:t>
      </w:r>
    </w:p>
    <w:tbl>
      <w:tblPr>
        <w:tblStyle w:val="Lentelstinklelis1"/>
        <w:tblW w:w="4966" w:type="pct"/>
        <w:tblLook w:val="04A0" w:firstRow="1" w:lastRow="0" w:firstColumn="1" w:lastColumn="0" w:noHBand="0" w:noVBand="1"/>
      </w:tblPr>
      <w:tblGrid>
        <w:gridCol w:w="885"/>
        <w:gridCol w:w="5631"/>
        <w:gridCol w:w="3047"/>
      </w:tblGrid>
      <w:tr w:rsidR="004D1F75" w:rsidRPr="00BA41EA" w14:paraId="6236239C" w14:textId="77777777" w:rsidTr="00AD0254">
        <w:trPr>
          <w:trHeight w:val="16"/>
        </w:trPr>
        <w:tc>
          <w:tcPr>
            <w:tcW w:w="4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C7AB84" w14:textId="77777777" w:rsidR="004D1F75" w:rsidRPr="003629F2" w:rsidRDefault="004D1F75" w:rsidP="00AD0254">
            <w:pPr>
              <w:jc w:val="center"/>
              <w:rPr>
                <w:rFonts w:ascii="Calibri Light" w:hAnsi="Calibri Light" w:cs="Calibri Light"/>
                <w:b/>
                <w:color w:val="000000"/>
                <w:szCs w:val="20"/>
              </w:rPr>
            </w:pPr>
            <w:r w:rsidRPr="003629F2">
              <w:rPr>
                <w:rFonts w:ascii="Calibri Light" w:hAnsi="Calibri Light" w:cs="Calibri Light"/>
                <w:b/>
                <w:color w:val="000000"/>
                <w:szCs w:val="20"/>
              </w:rPr>
              <w:t>Eil. Nr.</w:t>
            </w:r>
          </w:p>
        </w:tc>
        <w:tc>
          <w:tcPr>
            <w:tcW w:w="29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0B890B" w14:textId="77777777" w:rsidR="004D1F75" w:rsidRPr="003629F2" w:rsidRDefault="004D1F75" w:rsidP="00AD0254">
            <w:pPr>
              <w:jc w:val="center"/>
              <w:rPr>
                <w:rFonts w:ascii="Calibri Light" w:hAnsi="Calibri Light" w:cs="Calibri Light"/>
                <w:b/>
                <w:iCs/>
                <w:szCs w:val="20"/>
              </w:rPr>
            </w:pPr>
            <w:r>
              <w:rPr>
                <w:rFonts w:ascii="Calibri Light" w:hAnsi="Calibri Light" w:cs="Calibri Light"/>
                <w:b/>
                <w:iCs/>
                <w:szCs w:val="20"/>
              </w:rPr>
              <w:t>Vertinimo k</w:t>
            </w:r>
            <w:r w:rsidRPr="003629F2">
              <w:rPr>
                <w:rFonts w:ascii="Calibri Light" w:hAnsi="Calibri Light" w:cs="Calibri Light"/>
                <w:b/>
                <w:iCs/>
                <w:szCs w:val="20"/>
              </w:rPr>
              <w:t>riterijaus pavadinimas</w:t>
            </w:r>
          </w:p>
        </w:tc>
        <w:tc>
          <w:tcPr>
            <w:tcW w:w="15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955DA4" w14:textId="045351B8" w:rsidR="004D1F75" w:rsidRPr="00B445AE" w:rsidRDefault="004D1F75" w:rsidP="00AD0254">
            <w:pPr>
              <w:jc w:val="center"/>
              <w:rPr>
                <w:rFonts w:ascii="Calibri Light" w:hAnsi="Calibri Light" w:cs="Calibri Light"/>
                <w:b/>
              </w:rPr>
            </w:pPr>
            <w:r w:rsidRPr="00B445AE">
              <w:rPr>
                <w:rFonts w:ascii="Calibri Light" w:hAnsi="Calibri Light" w:cs="Calibri Light"/>
                <w:b/>
                <w:iCs/>
                <w:color w:val="000000"/>
              </w:rPr>
              <w:t xml:space="preserve">Siūloma </w:t>
            </w:r>
            <w:r w:rsidR="000A11B1">
              <w:rPr>
                <w:rFonts w:ascii="Calibri Light" w:hAnsi="Calibri Light" w:cs="Calibri Light"/>
                <w:b/>
                <w:iCs/>
                <w:color w:val="000000"/>
              </w:rPr>
              <w:t>reikšmė</w:t>
            </w:r>
            <w:r>
              <w:rPr>
                <w:rFonts w:ascii="Calibri Light" w:hAnsi="Calibri Light" w:cs="Calibri Light"/>
                <w:b/>
                <w:iCs/>
                <w:color w:val="000000"/>
              </w:rPr>
              <w:t>*</w:t>
            </w:r>
          </w:p>
        </w:tc>
      </w:tr>
      <w:tr w:rsidR="004D1F75" w:rsidRPr="00357EC5" w14:paraId="0A5D7355" w14:textId="77777777" w:rsidTr="00AD0254">
        <w:trPr>
          <w:trHeight w:val="16"/>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0F901" w14:textId="4BE52F47" w:rsidR="004D1F75" w:rsidRPr="00357EC5" w:rsidRDefault="000A11B1" w:rsidP="00AD0254">
            <w:pPr>
              <w:rPr>
                <w:rFonts w:ascii="Calibri Light" w:hAnsi="Calibri Light" w:cs="Calibri Light"/>
                <w:b/>
                <w:iCs/>
                <w:szCs w:val="20"/>
              </w:rPr>
            </w:pPr>
            <w:r w:rsidRPr="00357EC5">
              <w:rPr>
                <w:rFonts w:ascii="Calibri Light" w:hAnsi="Calibri Light" w:cs="Calibri Light"/>
                <w:b/>
                <w:bCs/>
                <w:iCs/>
                <w:szCs w:val="20"/>
              </w:rPr>
              <w:t xml:space="preserve">II kriterijus:  Siūlomos duomenų saugyklos patikimumas bei papildomas funkcionalumas ( </w:t>
            </w:r>
            <w:r w:rsidRPr="00357EC5">
              <w:rPr>
                <w:rFonts w:ascii="Calibri Light" w:hAnsi="Calibri Light" w:cs="Calibri Light"/>
                <w:b/>
                <w:bCs/>
                <w:i/>
                <w:iCs/>
                <w:szCs w:val="20"/>
              </w:rPr>
              <w:t>A</w:t>
            </w:r>
            <w:r w:rsidRPr="00357EC5">
              <w:rPr>
                <w:rFonts w:ascii="Calibri Light" w:hAnsi="Calibri Light" w:cs="Calibri Light"/>
                <w:b/>
                <w:bCs/>
                <w:iCs/>
                <w:szCs w:val="20"/>
              </w:rPr>
              <w:t>)</w:t>
            </w:r>
          </w:p>
        </w:tc>
      </w:tr>
      <w:tr w:rsidR="004D1F75" w:rsidRPr="00357EC5" w14:paraId="2B93E1ED" w14:textId="77777777" w:rsidTr="00AD0254">
        <w:trPr>
          <w:trHeight w:val="16"/>
        </w:trPr>
        <w:tc>
          <w:tcPr>
            <w:tcW w:w="463" w:type="pct"/>
            <w:tcBorders>
              <w:top w:val="single" w:sz="4" w:space="0" w:color="auto"/>
              <w:left w:val="single" w:sz="4" w:space="0" w:color="auto"/>
              <w:bottom w:val="single" w:sz="4" w:space="0" w:color="auto"/>
              <w:right w:val="single" w:sz="4" w:space="0" w:color="auto"/>
            </w:tcBorders>
            <w:vAlign w:val="center"/>
          </w:tcPr>
          <w:p w14:paraId="3E1E40CC" w14:textId="77777777" w:rsidR="004D1F75" w:rsidRPr="00357EC5" w:rsidRDefault="004D1F75" w:rsidP="00AD0254">
            <w:pPr>
              <w:contextualSpacing/>
              <w:jc w:val="center"/>
              <w:rPr>
                <w:rFonts w:ascii="Calibri Light" w:hAnsi="Calibri Light" w:cs="Calibri Light"/>
                <w:szCs w:val="24"/>
                <w:lang w:bidi="en-US"/>
              </w:rPr>
            </w:pPr>
            <w:r w:rsidRPr="00357EC5">
              <w:rPr>
                <w:rFonts w:ascii="Calibri Light" w:hAnsi="Calibri Light" w:cs="Calibri Light"/>
                <w:szCs w:val="24"/>
                <w:lang w:bidi="en-US"/>
              </w:rPr>
              <w:t>1.</w:t>
            </w:r>
          </w:p>
        </w:tc>
        <w:tc>
          <w:tcPr>
            <w:tcW w:w="2944" w:type="pct"/>
            <w:tcBorders>
              <w:top w:val="single" w:sz="4" w:space="0" w:color="auto"/>
              <w:left w:val="single" w:sz="4" w:space="0" w:color="auto"/>
              <w:bottom w:val="single" w:sz="4" w:space="0" w:color="auto"/>
              <w:right w:val="single" w:sz="4" w:space="0" w:color="auto"/>
            </w:tcBorders>
            <w:vAlign w:val="center"/>
          </w:tcPr>
          <w:p w14:paraId="29A89F70" w14:textId="49243806" w:rsidR="004D1F75" w:rsidRPr="00357EC5" w:rsidRDefault="00D14576" w:rsidP="00AD0254">
            <w:pPr>
              <w:jc w:val="both"/>
              <w:rPr>
                <w:rFonts w:ascii="Calibri Light" w:hAnsi="Calibri Light" w:cs="Calibri Light"/>
                <w:color w:val="000000"/>
                <w:szCs w:val="20"/>
              </w:rPr>
            </w:pPr>
            <w:r w:rsidRPr="00357EC5">
              <w:rPr>
                <w:rFonts w:ascii="Calibri Light" w:hAnsi="Calibri Light" w:cs="Calibri Light"/>
                <w:b/>
                <w:bCs/>
                <w:color w:val="000000"/>
              </w:rPr>
              <w:t>Kriterijus</w:t>
            </w:r>
            <w:r w:rsidR="004D1F75" w:rsidRPr="00357EC5">
              <w:rPr>
                <w:rFonts w:ascii="Calibri Light" w:hAnsi="Calibri Light" w:cs="Calibri Light"/>
                <w:b/>
                <w:bCs/>
                <w:color w:val="000000"/>
              </w:rPr>
              <w:t xml:space="preserve"> </w:t>
            </w:r>
            <w:r w:rsidRPr="00357EC5">
              <w:rPr>
                <w:rFonts w:ascii="Calibri Light" w:hAnsi="Calibri Light" w:cs="Calibri Light"/>
                <w:b/>
                <w:bCs/>
                <w:color w:val="000000"/>
              </w:rPr>
              <w:t>A</w:t>
            </w:r>
            <w:r w:rsidR="004D1F75" w:rsidRPr="00357EC5">
              <w:rPr>
                <w:rFonts w:ascii="Calibri Light" w:hAnsi="Calibri Light" w:cs="Calibri Light"/>
                <w:b/>
                <w:bCs/>
                <w:color w:val="000000"/>
                <w:vertAlign w:val="subscript"/>
              </w:rPr>
              <w:t>1</w:t>
            </w:r>
            <w:r w:rsidR="004D1F75" w:rsidRPr="00357EC5">
              <w:rPr>
                <w:rFonts w:ascii="Calibri Light" w:hAnsi="Calibri Light" w:cs="Calibri Light"/>
                <w:b/>
                <w:bCs/>
                <w:color w:val="000000"/>
              </w:rPr>
              <w:t xml:space="preserve">. </w:t>
            </w:r>
            <w:r w:rsidR="002C6BE8" w:rsidRPr="00357EC5">
              <w:rPr>
                <w:rFonts w:ascii="Calibri Light" w:hAnsi="Calibri Light" w:cs="Calibri Light"/>
                <w:b/>
                <w:bCs/>
                <w:color w:val="000000"/>
              </w:rPr>
              <w:t>Techninė architektūra.</w:t>
            </w:r>
            <w:r w:rsidR="002C6BE8" w:rsidRPr="00357EC5">
              <w:rPr>
                <w:rFonts w:ascii="Calibri Light" w:hAnsi="Calibri Light" w:cs="Calibri Light"/>
                <w:bCs/>
                <w:color w:val="000000"/>
              </w:rPr>
              <w:t xml:space="preserve"> Vertinama duomenų saugyklos architektūra.</w:t>
            </w:r>
          </w:p>
        </w:tc>
        <w:tc>
          <w:tcPr>
            <w:tcW w:w="1593" w:type="pct"/>
            <w:tcBorders>
              <w:top w:val="single" w:sz="4" w:space="0" w:color="auto"/>
              <w:left w:val="single" w:sz="4" w:space="0" w:color="auto"/>
              <w:bottom w:val="single" w:sz="4" w:space="0" w:color="auto"/>
              <w:right w:val="single" w:sz="4" w:space="0" w:color="auto"/>
            </w:tcBorders>
          </w:tcPr>
          <w:p w14:paraId="44F9508C" w14:textId="282CC866" w:rsidR="004D1F75" w:rsidRPr="00357EC5" w:rsidRDefault="004D1F75" w:rsidP="00AD0254">
            <w:pPr>
              <w:jc w:val="center"/>
              <w:rPr>
                <w:rFonts w:ascii="Calibri Light" w:hAnsi="Calibri Light" w:cs="Calibri Light"/>
                <w:color w:val="000000"/>
              </w:rPr>
            </w:pPr>
            <w:r w:rsidRPr="00357EC5">
              <w:rPr>
                <w:rFonts w:ascii="Calibri Light" w:hAnsi="Calibri Light" w:cs="Calibri Light"/>
                <w:b/>
                <w:i/>
                <w:iCs/>
                <w:color w:val="000000"/>
              </w:rPr>
              <w:t>[…įrašo tiekėjas…]</w:t>
            </w:r>
          </w:p>
        </w:tc>
      </w:tr>
      <w:tr w:rsidR="004D1F75" w:rsidRPr="00357EC5" w14:paraId="77B6E941" w14:textId="77777777" w:rsidTr="00AD0254">
        <w:trPr>
          <w:trHeight w:val="16"/>
        </w:trPr>
        <w:tc>
          <w:tcPr>
            <w:tcW w:w="463" w:type="pct"/>
            <w:tcBorders>
              <w:top w:val="single" w:sz="4" w:space="0" w:color="auto"/>
              <w:left w:val="single" w:sz="4" w:space="0" w:color="auto"/>
              <w:bottom w:val="single" w:sz="4" w:space="0" w:color="auto"/>
              <w:right w:val="single" w:sz="4" w:space="0" w:color="auto"/>
            </w:tcBorders>
            <w:vAlign w:val="center"/>
          </w:tcPr>
          <w:p w14:paraId="634F1D7B" w14:textId="77777777" w:rsidR="004D1F75" w:rsidRPr="00357EC5" w:rsidRDefault="004D1F75" w:rsidP="00AD0254">
            <w:pPr>
              <w:contextualSpacing/>
              <w:jc w:val="center"/>
              <w:rPr>
                <w:rFonts w:ascii="Calibri Light" w:hAnsi="Calibri Light" w:cs="Calibri Light"/>
                <w:szCs w:val="24"/>
                <w:lang w:bidi="en-US"/>
              </w:rPr>
            </w:pPr>
            <w:r w:rsidRPr="00357EC5">
              <w:rPr>
                <w:rFonts w:ascii="Calibri Light" w:hAnsi="Calibri Light" w:cs="Calibri Light"/>
                <w:szCs w:val="24"/>
                <w:lang w:bidi="en-US"/>
              </w:rPr>
              <w:t>2.</w:t>
            </w:r>
          </w:p>
        </w:tc>
        <w:tc>
          <w:tcPr>
            <w:tcW w:w="2944" w:type="pct"/>
            <w:tcBorders>
              <w:top w:val="single" w:sz="4" w:space="0" w:color="auto"/>
              <w:left w:val="single" w:sz="4" w:space="0" w:color="auto"/>
              <w:bottom w:val="single" w:sz="4" w:space="0" w:color="auto"/>
              <w:right w:val="single" w:sz="4" w:space="0" w:color="auto"/>
            </w:tcBorders>
            <w:vAlign w:val="center"/>
          </w:tcPr>
          <w:p w14:paraId="6D2AF676" w14:textId="26A476B9" w:rsidR="004D1F75" w:rsidRPr="007934CD" w:rsidRDefault="00D14576" w:rsidP="00AD0254">
            <w:pPr>
              <w:jc w:val="both"/>
              <w:rPr>
                <w:rFonts w:ascii="Calibri Light" w:hAnsi="Calibri Light" w:cs="Calibri Light"/>
                <w:bCs/>
                <w:color w:val="000000"/>
              </w:rPr>
            </w:pPr>
            <w:r w:rsidRPr="00357EC5">
              <w:rPr>
                <w:rFonts w:ascii="Calibri Light" w:hAnsi="Calibri Light" w:cs="Calibri Light"/>
                <w:b/>
                <w:bCs/>
                <w:color w:val="000000"/>
              </w:rPr>
              <w:t>Kriterijus</w:t>
            </w:r>
            <w:r w:rsidR="004D1F75" w:rsidRPr="00357EC5">
              <w:rPr>
                <w:rFonts w:ascii="Calibri Light" w:hAnsi="Calibri Light" w:cs="Calibri Light"/>
                <w:b/>
                <w:bCs/>
                <w:color w:val="000000"/>
              </w:rPr>
              <w:t xml:space="preserve"> </w:t>
            </w:r>
            <w:r w:rsidRPr="00357EC5">
              <w:rPr>
                <w:rFonts w:ascii="Calibri Light" w:hAnsi="Calibri Light" w:cs="Calibri Light"/>
                <w:b/>
                <w:bCs/>
                <w:color w:val="000000"/>
              </w:rPr>
              <w:t>A</w:t>
            </w:r>
            <w:r w:rsidR="004D1F75" w:rsidRPr="00357EC5">
              <w:rPr>
                <w:rFonts w:ascii="Calibri Light" w:hAnsi="Calibri Light" w:cs="Calibri Light"/>
                <w:b/>
                <w:bCs/>
                <w:color w:val="000000"/>
                <w:vertAlign w:val="subscript"/>
              </w:rPr>
              <w:t>2</w:t>
            </w:r>
            <w:r w:rsidR="004D1F75" w:rsidRPr="00357EC5">
              <w:rPr>
                <w:rFonts w:ascii="Calibri Light" w:hAnsi="Calibri Light" w:cs="Calibri Light"/>
                <w:b/>
                <w:bCs/>
                <w:color w:val="000000"/>
              </w:rPr>
              <w:t xml:space="preserve">. </w:t>
            </w:r>
            <w:r w:rsidR="0097688F" w:rsidRPr="00357EC5">
              <w:rPr>
                <w:rFonts w:ascii="Calibri Light" w:hAnsi="Calibri Light" w:cs="Calibri Light"/>
                <w:b/>
                <w:bCs/>
                <w:color w:val="000000"/>
              </w:rPr>
              <w:t>Plečiamumas.</w:t>
            </w:r>
            <w:r w:rsidR="0097688F" w:rsidRPr="00357EC5">
              <w:rPr>
                <w:rFonts w:ascii="Calibri Light" w:hAnsi="Calibri Light" w:cs="Calibri Light"/>
                <w:bCs/>
                <w:color w:val="000000"/>
              </w:rPr>
              <w:t xml:space="preserve"> Vertinama duomenų saugyklos naudinga talpa.</w:t>
            </w:r>
          </w:p>
        </w:tc>
        <w:tc>
          <w:tcPr>
            <w:tcW w:w="1593" w:type="pct"/>
            <w:tcBorders>
              <w:top w:val="single" w:sz="4" w:space="0" w:color="auto"/>
              <w:left w:val="single" w:sz="4" w:space="0" w:color="auto"/>
              <w:bottom w:val="single" w:sz="4" w:space="0" w:color="auto"/>
              <w:right w:val="single" w:sz="4" w:space="0" w:color="auto"/>
            </w:tcBorders>
          </w:tcPr>
          <w:p w14:paraId="243DF399" w14:textId="77777777" w:rsidR="004D1F75" w:rsidRPr="00357EC5" w:rsidRDefault="004D1F75" w:rsidP="00AD0254">
            <w:pPr>
              <w:jc w:val="center"/>
              <w:rPr>
                <w:rFonts w:ascii="Calibri Light" w:hAnsi="Calibri Light" w:cs="Calibri Light"/>
                <w:iCs/>
                <w:color w:val="000000"/>
              </w:rPr>
            </w:pPr>
            <w:r w:rsidRPr="00357EC5">
              <w:rPr>
                <w:rFonts w:ascii="Calibri Light" w:hAnsi="Calibri Light" w:cs="Calibri Light"/>
                <w:b/>
                <w:i/>
                <w:iCs/>
                <w:color w:val="000000"/>
              </w:rPr>
              <w:t>[...įrašo tiekėjas...]</w:t>
            </w:r>
          </w:p>
        </w:tc>
      </w:tr>
      <w:tr w:rsidR="004D1F75" w:rsidRPr="00357EC5" w14:paraId="2C0015A1" w14:textId="77777777" w:rsidTr="00AD0254">
        <w:trPr>
          <w:trHeight w:val="16"/>
        </w:trPr>
        <w:tc>
          <w:tcPr>
            <w:tcW w:w="463" w:type="pct"/>
            <w:tcBorders>
              <w:top w:val="single" w:sz="4" w:space="0" w:color="auto"/>
              <w:left w:val="single" w:sz="4" w:space="0" w:color="auto"/>
              <w:bottom w:val="single" w:sz="4" w:space="0" w:color="auto"/>
              <w:right w:val="single" w:sz="4" w:space="0" w:color="auto"/>
            </w:tcBorders>
            <w:vAlign w:val="center"/>
          </w:tcPr>
          <w:p w14:paraId="3F1F570D" w14:textId="77777777" w:rsidR="004D1F75" w:rsidRPr="00357EC5" w:rsidRDefault="004D1F75" w:rsidP="00AD0254">
            <w:pPr>
              <w:contextualSpacing/>
              <w:jc w:val="center"/>
              <w:rPr>
                <w:rFonts w:ascii="Calibri Light" w:hAnsi="Calibri Light" w:cs="Calibri Light"/>
                <w:szCs w:val="24"/>
                <w:lang w:bidi="en-US"/>
              </w:rPr>
            </w:pPr>
            <w:r w:rsidRPr="00357EC5">
              <w:rPr>
                <w:rFonts w:ascii="Calibri Light" w:hAnsi="Calibri Light" w:cs="Calibri Light"/>
                <w:szCs w:val="24"/>
                <w:lang w:bidi="en-US"/>
              </w:rPr>
              <w:t>3.</w:t>
            </w:r>
          </w:p>
        </w:tc>
        <w:tc>
          <w:tcPr>
            <w:tcW w:w="2944" w:type="pct"/>
            <w:tcBorders>
              <w:top w:val="single" w:sz="4" w:space="0" w:color="auto"/>
              <w:left w:val="single" w:sz="4" w:space="0" w:color="auto"/>
              <w:bottom w:val="single" w:sz="4" w:space="0" w:color="auto"/>
              <w:right w:val="single" w:sz="4" w:space="0" w:color="auto"/>
            </w:tcBorders>
            <w:vAlign w:val="center"/>
          </w:tcPr>
          <w:p w14:paraId="305B720E" w14:textId="47C06EDB" w:rsidR="004D1F75" w:rsidRPr="00357EC5" w:rsidRDefault="00D14576" w:rsidP="00AD0254">
            <w:pPr>
              <w:jc w:val="both"/>
              <w:rPr>
                <w:rFonts w:ascii="Calibri Light" w:hAnsi="Calibri Light" w:cs="Calibri Light"/>
                <w:b/>
                <w:color w:val="000000"/>
                <w:szCs w:val="20"/>
              </w:rPr>
            </w:pPr>
            <w:r w:rsidRPr="00357EC5">
              <w:rPr>
                <w:rFonts w:ascii="Calibri Light" w:hAnsi="Calibri Light" w:cs="Calibri Light"/>
                <w:b/>
                <w:bCs/>
                <w:color w:val="000000"/>
                <w:szCs w:val="20"/>
              </w:rPr>
              <w:t>Kriterijus</w:t>
            </w:r>
            <w:r w:rsidR="004D1F75" w:rsidRPr="00357EC5">
              <w:rPr>
                <w:rFonts w:ascii="Calibri Light" w:hAnsi="Calibri Light" w:cs="Calibri Light"/>
                <w:b/>
                <w:bCs/>
                <w:color w:val="000000"/>
                <w:szCs w:val="20"/>
              </w:rPr>
              <w:t xml:space="preserve"> </w:t>
            </w:r>
            <w:r w:rsidRPr="00357EC5">
              <w:rPr>
                <w:rFonts w:ascii="Calibri Light" w:hAnsi="Calibri Light" w:cs="Calibri Light"/>
                <w:b/>
                <w:bCs/>
                <w:color w:val="000000"/>
                <w:szCs w:val="20"/>
              </w:rPr>
              <w:t>A</w:t>
            </w:r>
            <w:r w:rsidR="004D1F75" w:rsidRPr="00357EC5">
              <w:rPr>
                <w:rFonts w:ascii="Calibri Light" w:hAnsi="Calibri Light" w:cs="Calibri Light"/>
                <w:b/>
                <w:bCs/>
                <w:color w:val="000000"/>
                <w:szCs w:val="20"/>
                <w:vertAlign w:val="subscript"/>
              </w:rPr>
              <w:t>3</w:t>
            </w:r>
            <w:r w:rsidR="004D1F75" w:rsidRPr="00357EC5">
              <w:rPr>
                <w:rFonts w:ascii="Calibri Light" w:hAnsi="Calibri Light" w:cs="Calibri Light"/>
                <w:b/>
                <w:bCs/>
                <w:color w:val="000000"/>
                <w:szCs w:val="20"/>
              </w:rPr>
              <w:t xml:space="preserve">. </w:t>
            </w:r>
            <w:r w:rsidR="00357EC5" w:rsidRPr="00357EC5">
              <w:rPr>
                <w:rFonts w:ascii="Calibri Light" w:hAnsi="Calibri Light" w:cs="Calibri Light"/>
                <w:b/>
                <w:bCs/>
                <w:color w:val="000000"/>
                <w:szCs w:val="20"/>
              </w:rPr>
              <w:t xml:space="preserve">Garantija ir techninis aptarnavimas. </w:t>
            </w:r>
            <w:r w:rsidR="00357EC5" w:rsidRPr="00357EC5">
              <w:rPr>
                <w:rFonts w:ascii="Calibri Light" w:hAnsi="Calibri Light" w:cs="Calibri Light"/>
                <w:bCs/>
                <w:color w:val="000000"/>
                <w:szCs w:val="20"/>
              </w:rPr>
              <w:t>Vertinama duomenų saugyklos garantijos ir techninio aptarnavimo trukmė.</w:t>
            </w:r>
          </w:p>
        </w:tc>
        <w:tc>
          <w:tcPr>
            <w:tcW w:w="1593" w:type="pct"/>
            <w:tcBorders>
              <w:top w:val="single" w:sz="4" w:space="0" w:color="auto"/>
              <w:left w:val="single" w:sz="4" w:space="0" w:color="auto"/>
              <w:bottom w:val="single" w:sz="4" w:space="0" w:color="auto"/>
              <w:right w:val="single" w:sz="4" w:space="0" w:color="auto"/>
            </w:tcBorders>
          </w:tcPr>
          <w:p w14:paraId="3F333EE1" w14:textId="77777777" w:rsidR="004D1F75" w:rsidRPr="00357EC5" w:rsidRDefault="004D1F75" w:rsidP="00AD0254">
            <w:pPr>
              <w:jc w:val="center"/>
              <w:rPr>
                <w:rFonts w:ascii="Calibri Light" w:hAnsi="Calibri Light" w:cs="Calibri Light"/>
                <w:iCs/>
                <w:color w:val="000000"/>
              </w:rPr>
            </w:pPr>
            <w:r w:rsidRPr="00357EC5">
              <w:rPr>
                <w:rFonts w:ascii="Calibri Light" w:hAnsi="Calibri Light" w:cs="Calibri Light"/>
                <w:b/>
                <w:i/>
                <w:iCs/>
                <w:color w:val="000000"/>
              </w:rPr>
              <w:t>[…įrašo tiekėjas…]</w:t>
            </w:r>
          </w:p>
        </w:tc>
      </w:tr>
    </w:tbl>
    <w:p w14:paraId="494ED69C" w14:textId="3A1C99C8" w:rsidR="00C130C0" w:rsidRPr="00B445AE" w:rsidRDefault="004D1F75" w:rsidP="004D1F75">
      <w:pPr>
        <w:spacing w:before="120" w:after="0" w:line="240" w:lineRule="auto"/>
        <w:rPr>
          <w:rFonts w:ascii="Calibri Light" w:hAnsi="Calibri Light" w:cs="Calibri Light"/>
          <w:b/>
          <w:sz w:val="20"/>
          <w:szCs w:val="20"/>
          <w:lang w:val="lt-LT"/>
        </w:rPr>
      </w:pPr>
      <w:r w:rsidRPr="00B445AE">
        <w:rPr>
          <w:rFonts w:ascii="Calibri Light" w:hAnsi="Calibri Light" w:cs="Calibri Light"/>
          <w:b/>
          <w:sz w:val="20"/>
          <w:szCs w:val="20"/>
          <w:lang w:val="lt-LT"/>
        </w:rPr>
        <w:t xml:space="preserve">* Atkreiptinas dėmesys, kad galimos siūlyti reikšmės nurodytos Pirkimo dokumentų Specialiųjų sąlygų (dokumento „2 </w:t>
      </w:r>
      <w:r w:rsidR="002B0787">
        <w:rPr>
          <w:rFonts w:ascii="Calibri Light" w:hAnsi="Calibri Light" w:cs="Calibri Light"/>
          <w:b/>
          <w:sz w:val="20"/>
          <w:szCs w:val="20"/>
          <w:lang w:val="lt-LT"/>
        </w:rPr>
        <w:t>IA</w:t>
      </w:r>
      <w:r w:rsidRPr="00B445AE">
        <w:rPr>
          <w:rFonts w:ascii="Calibri Light" w:hAnsi="Calibri Light" w:cs="Calibri Light"/>
          <w:b/>
          <w:sz w:val="20"/>
          <w:szCs w:val="20"/>
          <w:lang w:val="lt-LT"/>
        </w:rPr>
        <w:t xml:space="preserve"> PD SS“) 7.</w:t>
      </w:r>
      <w:r w:rsidR="00EE1E58">
        <w:rPr>
          <w:rFonts w:ascii="Calibri Light" w:hAnsi="Calibri Light" w:cs="Calibri Light"/>
          <w:b/>
          <w:sz w:val="20"/>
          <w:szCs w:val="20"/>
          <w:lang w:val="lt-LT"/>
        </w:rPr>
        <w:t>1.1.5</w:t>
      </w:r>
      <w:r w:rsidRPr="00B445AE">
        <w:rPr>
          <w:rFonts w:ascii="Calibri Light" w:hAnsi="Calibri Light" w:cs="Calibri Light"/>
          <w:b/>
          <w:sz w:val="20"/>
          <w:szCs w:val="20"/>
          <w:lang w:val="lt-LT"/>
        </w:rPr>
        <w:t>. punkto lentelėje.</w:t>
      </w:r>
    </w:p>
    <w:p w14:paraId="6F2D8617" w14:textId="77777777" w:rsidR="00D62727" w:rsidRDefault="00D62727" w:rsidP="00A00C6B">
      <w:pPr>
        <w:spacing w:after="0" w:line="240" w:lineRule="auto"/>
        <w:rPr>
          <w:rFonts w:ascii="Calibri Light" w:hAnsi="Calibri Light" w:cs="Calibri Light"/>
          <w:lang w:val="lt-LT"/>
        </w:rPr>
      </w:pPr>
    </w:p>
    <w:p w14:paraId="2CA8ED07" w14:textId="64D19509" w:rsidR="00B05A09" w:rsidRDefault="00B05A09" w:rsidP="0094590C">
      <w:pPr>
        <w:spacing w:after="120" w:line="240" w:lineRule="auto"/>
        <w:rPr>
          <w:rFonts w:ascii="Calibri Light" w:hAnsi="Calibri Light" w:cs="Calibri Light"/>
          <w:b/>
          <w:sz w:val="20"/>
          <w:szCs w:val="20"/>
          <w:u w:val="single"/>
          <w:lang w:val="lt-LT"/>
        </w:rPr>
      </w:pPr>
      <w:r w:rsidRPr="0094590C">
        <w:rPr>
          <w:rFonts w:ascii="Calibri Light" w:hAnsi="Calibri Light" w:cs="Calibri Light"/>
          <w:b/>
          <w:bCs/>
          <w:sz w:val="20"/>
          <w:szCs w:val="20"/>
          <w:lang w:val="lt-LT"/>
        </w:rPr>
        <w:t>5.1.2.</w:t>
      </w:r>
      <w:r w:rsidRPr="00FA1CB3">
        <w:rPr>
          <w:rFonts w:ascii="Calibri Light" w:hAnsi="Calibri Light" w:cs="Calibri Light"/>
          <w:sz w:val="20"/>
          <w:szCs w:val="20"/>
          <w:lang w:val="lt-LT"/>
        </w:rPr>
        <w:t xml:space="preserve"> </w:t>
      </w:r>
      <w:r w:rsidR="003972AD" w:rsidRPr="003972AD">
        <w:rPr>
          <w:rFonts w:ascii="Calibri Light" w:hAnsi="Calibri Light" w:cs="Calibri Light"/>
          <w:b/>
          <w:sz w:val="20"/>
          <w:szCs w:val="20"/>
          <w:u w:val="single"/>
          <w:lang w:val="lt-LT"/>
        </w:rPr>
        <w:t>Pirmai pirkimo objekto daliai „Duomenų saugyklos – 2 vnt.“</w:t>
      </w:r>
      <w:r w:rsidR="00125092">
        <w:rPr>
          <w:rFonts w:ascii="Calibri Light" w:hAnsi="Calibri Light" w:cs="Calibri Light"/>
          <w:b/>
          <w:sz w:val="20"/>
          <w:szCs w:val="20"/>
          <w:u w:val="single"/>
          <w:lang w:val="lt-LT"/>
        </w:rPr>
        <w:t xml:space="preserve"> siūloma įranga:</w:t>
      </w:r>
    </w:p>
    <w:tbl>
      <w:tblPr>
        <w:tblStyle w:val="Lentelstinklelis4"/>
        <w:tblW w:w="0" w:type="auto"/>
        <w:tblLook w:val="04A0" w:firstRow="1" w:lastRow="0" w:firstColumn="1" w:lastColumn="0" w:noHBand="0" w:noVBand="1"/>
      </w:tblPr>
      <w:tblGrid>
        <w:gridCol w:w="693"/>
        <w:gridCol w:w="2237"/>
        <w:gridCol w:w="3412"/>
        <w:gridCol w:w="3286"/>
      </w:tblGrid>
      <w:tr w:rsidR="00EF5154" w:rsidRPr="0053007E" w14:paraId="0F4F11BB" w14:textId="782D6625" w:rsidTr="00EF5154">
        <w:tc>
          <w:tcPr>
            <w:tcW w:w="693" w:type="dxa"/>
          </w:tcPr>
          <w:p w14:paraId="408B1022" w14:textId="77777777" w:rsidR="00EF5154" w:rsidRPr="0094590C" w:rsidRDefault="00EF5154" w:rsidP="0094590C">
            <w:pPr>
              <w:rPr>
                <w:rFonts w:ascii="Calibri Light" w:hAnsi="Calibri Light" w:cs="Calibri Light"/>
                <w:b/>
                <w:sz w:val="20"/>
                <w:szCs w:val="20"/>
              </w:rPr>
            </w:pPr>
            <w:r w:rsidRPr="0094590C">
              <w:rPr>
                <w:rFonts w:ascii="Calibri Light" w:hAnsi="Calibri Light" w:cs="Calibri Light"/>
                <w:b/>
                <w:sz w:val="20"/>
                <w:szCs w:val="20"/>
              </w:rPr>
              <w:t>Eil. Nr.</w:t>
            </w:r>
          </w:p>
        </w:tc>
        <w:tc>
          <w:tcPr>
            <w:tcW w:w="2237" w:type="dxa"/>
          </w:tcPr>
          <w:p w14:paraId="31F6CD95"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Parametras</w:t>
            </w:r>
          </w:p>
        </w:tc>
        <w:tc>
          <w:tcPr>
            <w:tcW w:w="3412" w:type="dxa"/>
          </w:tcPr>
          <w:p w14:paraId="64398FD0" w14:textId="77777777" w:rsidR="00EF5154" w:rsidRPr="0094590C" w:rsidRDefault="00EF5154" w:rsidP="0094590C">
            <w:pPr>
              <w:rPr>
                <w:rFonts w:ascii="Calibri Light" w:hAnsi="Calibri Light" w:cs="Calibri Light"/>
                <w:b/>
                <w:sz w:val="20"/>
                <w:szCs w:val="20"/>
              </w:rPr>
            </w:pPr>
            <w:r w:rsidRPr="0094590C">
              <w:rPr>
                <w:rFonts w:ascii="Calibri Light" w:hAnsi="Calibri Light" w:cs="Calibri Light"/>
                <w:b/>
                <w:sz w:val="20"/>
                <w:szCs w:val="20"/>
              </w:rPr>
              <w:t>Reikalaujamas parametras</w:t>
            </w:r>
          </w:p>
        </w:tc>
        <w:tc>
          <w:tcPr>
            <w:tcW w:w="3286" w:type="dxa"/>
          </w:tcPr>
          <w:p w14:paraId="53DCB581" w14:textId="6C18ABD2" w:rsidR="00EF5154" w:rsidRPr="0053007E" w:rsidRDefault="00225640" w:rsidP="00DE25A0">
            <w:pPr>
              <w:jc w:val="center"/>
              <w:rPr>
                <w:rFonts w:ascii="Calibri Light" w:hAnsi="Calibri Light" w:cs="Calibri Light"/>
                <w:b/>
                <w:sz w:val="20"/>
                <w:szCs w:val="20"/>
              </w:rPr>
            </w:pPr>
            <w:r w:rsidRPr="0053007E">
              <w:rPr>
                <w:rFonts w:ascii="Calibri Light" w:hAnsi="Calibri Light" w:cs="Calibri Light"/>
                <w:b/>
                <w:sz w:val="20"/>
                <w:szCs w:val="20"/>
              </w:rPr>
              <w:t>Nurodoma s</w:t>
            </w:r>
            <w:r w:rsidR="00DE25A0" w:rsidRPr="0053007E">
              <w:rPr>
                <w:rFonts w:ascii="Calibri Light" w:hAnsi="Calibri Light" w:cs="Calibri Light"/>
                <w:b/>
                <w:sz w:val="20"/>
                <w:szCs w:val="20"/>
              </w:rPr>
              <w:t xml:space="preserve">iūloma </w:t>
            </w:r>
            <w:r w:rsidR="00BB4F5A" w:rsidRPr="0053007E">
              <w:rPr>
                <w:rFonts w:ascii="Calibri Light" w:hAnsi="Calibri Light" w:cs="Calibri Light"/>
                <w:b/>
                <w:sz w:val="20"/>
                <w:szCs w:val="20"/>
              </w:rPr>
              <w:t xml:space="preserve">konkreti </w:t>
            </w:r>
            <w:r w:rsidR="006847B7" w:rsidRPr="0053007E">
              <w:rPr>
                <w:rFonts w:ascii="Calibri Light" w:hAnsi="Calibri Light" w:cs="Calibri Light"/>
                <w:b/>
                <w:sz w:val="20"/>
                <w:szCs w:val="20"/>
              </w:rPr>
              <w:t xml:space="preserve">parametro </w:t>
            </w:r>
            <w:r w:rsidR="00BB4F5A" w:rsidRPr="0053007E">
              <w:rPr>
                <w:rFonts w:ascii="Calibri Light" w:hAnsi="Calibri Light" w:cs="Calibri Light"/>
                <w:b/>
                <w:sz w:val="20"/>
                <w:szCs w:val="20"/>
              </w:rPr>
              <w:t>reikšmė</w:t>
            </w:r>
            <w:r w:rsidR="00B33EC1" w:rsidRPr="0053007E">
              <w:rPr>
                <w:rFonts w:ascii="Calibri Light" w:hAnsi="Calibri Light" w:cs="Calibri Light"/>
                <w:b/>
                <w:sz w:val="20"/>
                <w:szCs w:val="20"/>
              </w:rPr>
              <w:t>, patvirtinanti</w:t>
            </w:r>
            <w:r w:rsidR="00964280" w:rsidRPr="0053007E">
              <w:rPr>
                <w:rFonts w:ascii="Calibri Light" w:hAnsi="Calibri Light" w:cs="Calibri Light"/>
                <w:b/>
                <w:sz w:val="20"/>
                <w:szCs w:val="20"/>
              </w:rPr>
              <w:t xml:space="preserve"> atitikimą,</w:t>
            </w:r>
          </w:p>
          <w:p w14:paraId="00B48AE3" w14:textId="0E9937DA" w:rsidR="00852C7F" w:rsidRPr="0053007E" w:rsidRDefault="00852C7F" w:rsidP="00DE25A0">
            <w:pPr>
              <w:jc w:val="center"/>
              <w:rPr>
                <w:rFonts w:ascii="Calibri Light" w:hAnsi="Calibri Light" w:cs="Calibri Light"/>
                <w:b/>
                <w:sz w:val="20"/>
                <w:szCs w:val="20"/>
              </w:rPr>
            </w:pPr>
            <w:r w:rsidRPr="0053007E">
              <w:rPr>
                <w:rFonts w:ascii="Calibri Light" w:hAnsi="Calibri Light" w:cs="Calibri Light"/>
                <w:b/>
                <w:sz w:val="20"/>
                <w:szCs w:val="20"/>
              </w:rPr>
              <w:t>(negali būti nurodyta „Atitinka“ arba „Taip“)</w:t>
            </w:r>
            <w:r w:rsidR="006847B7" w:rsidRPr="0053007E">
              <w:rPr>
                <w:rFonts w:ascii="Calibri Light" w:hAnsi="Calibri Light" w:cs="Calibri Light"/>
                <w:b/>
                <w:sz w:val="20"/>
                <w:szCs w:val="20"/>
              </w:rPr>
              <w:t xml:space="preserve"> bei nurodomas </w:t>
            </w:r>
            <w:r w:rsidR="00733696" w:rsidRPr="0053007E">
              <w:rPr>
                <w:rFonts w:ascii="Calibri Light" w:hAnsi="Calibri Light" w:cs="Calibri Light"/>
                <w:b/>
                <w:sz w:val="20"/>
                <w:szCs w:val="20"/>
              </w:rPr>
              <w:t xml:space="preserve">kartu su pasiūlymu </w:t>
            </w:r>
            <w:r w:rsidR="00607C1F" w:rsidRPr="0053007E">
              <w:rPr>
                <w:rFonts w:ascii="Calibri Light" w:hAnsi="Calibri Light" w:cs="Calibri Light"/>
                <w:b/>
                <w:sz w:val="20"/>
                <w:szCs w:val="20"/>
              </w:rPr>
              <w:t>pateikiam</w:t>
            </w:r>
            <w:r w:rsidR="00375D4E" w:rsidRPr="0053007E">
              <w:rPr>
                <w:rFonts w:ascii="Calibri Light" w:hAnsi="Calibri Light" w:cs="Calibri Light"/>
                <w:b/>
                <w:sz w:val="20"/>
                <w:szCs w:val="20"/>
              </w:rPr>
              <w:t>o</w:t>
            </w:r>
            <w:r w:rsidR="00D00614" w:rsidRPr="0053007E">
              <w:rPr>
                <w:rFonts w:ascii="Calibri Light" w:hAnsi="Calibri Light" w:cs="Calibri Light"/>
                <w:b/>
                <w:sz w:val="20"/>
                <w:szCs w:val="20"/>
              </w:rPr>
              <w:t xml:space="preserve"> </w:t>
            </w:r>
            <w:r w:rsidR="007C3298" w:rsidRPr="0053007E">
              <w:rPr>
                <w:rFonts w:ascii="Calibri Light" w:hAnsi="Calibri Light" w:cs="Calibri Light"/>
                <w:b/>
                <w:sz w:val="20"/>
                <w:szCs w:val="20"/>
              </w:rPr>
              <w:t xml:space="preserve">prekės </w:t>
            </w:r>
            <w:r w:rsidR="00D00614" w:rsidRPr="0053007E">
              <w:rPr>
                <w:rFonts w:ascii="Calibri Light" w:hAnsi="Calibri Light" w:cs="Calibri Light"/>
                <w:b/>
                <w:sz w:val="20"/>
                <w:szCs w:val="20"/>
              </w:rPr>
              <w:t>gamintojo</w:t>
            </w:r>
            <w:r w:rsidR="00607C1F" w:rsidRPr="0053007E">
              <w:rPr>
                <w:rFonts w:ascii="Calibri Light" w:hAnsi="Calibri Light" w:cs="Calibri Light"/>
                <w:b/>
                <w:sz w:val="20"/>
                <w:szCs w:val="20"/>
              </w:rPr>
              <w:t xml:space="preserve"> </w:t>
            </w:r>
            <w:r w:rsidR="006847B7" w:rsidRPr="0053007E">
              <w:rPr>
                <w:rFonts w:ascii="Calibri Light" w:hAnsi="Calibri Light" w:cs="Calibri Light"/>
                <w:b/>
                <w:sz w:val="20"/>
                <w:szCs w:val="20"/>
              </w:rPr>
              <w:t>dokumento</w:t>
            </w:r>
            <w:r w:rsidR="00D66C0E" w:rsidRPr="0053007E">
              <w:rPr>
                <w:rFonts w:ascii="Calibri Light" w:hAnsi="Calibri Light" w:cs="Calibri Light"/>
                <w:b/>
                <w:sz w:val="20"/>
                <w:szCs w:val="20"/>
              </w:rPr>
              <w:t>*</w:t>
            </w:r>
            <w:r w:rsidR="006847B7" w:rsidRPr="0053007E">
              <w:rPr>
                <w:rFonts w:ascii="Calibri Light" w:hAnsi="Calibri Light" w:cs="Calibri Light"/>
                <w:b/>
                <w:sz w:val="20"/>
                <w:szCs w:val="20"/>
              </w:rPr>
              <w:t xml:space="preserve"> pavadinimas</w:t>
            </w:r>
            <w:r w:rsidR="001D2209" w:rsidRPr="0053007E">
              <w:rPr>
                <w:rFonts w:ascii="Calibri Light" w:hAnsi="Calibri Light" w:cs="Calibri Light"/>
                <w:b/>
                <w:sz w:val="20"/>
                <w:szCs w:val="20"/>
              </w:rPr>
              <w:t xml:space="preserve"> ir </w:t>
            </w:r>
            <w:r w:rsidR="006847B7" w:rsidRPr="0053007E">
              <w:rPr>
                <w:rFonts w:ascii="Calibri Light" w:hAnsi="Calibri Light" w:cs="Calibri Light"/>
                <w:b/>
                <w:sz w:val="20"/>
                <w:szCs w:val="20"/>
              </w:rPr>
              <w:t>puslapi</w:t>
            </w:r>
            <w:r w:rsidR="001D2209" w:rsidRPr="0053007E">
              <w:rPr>
                <w:rFonts w:ascii="Calibri Light" w:hAnsi="Calibri Light" w:cs="Calibri Light"/>
                <w:b/>
                <w:sz w:val="20"/>
                <w:szCs w:val="20"/>
              </w:rPr>
              <w:t>o Nr., kuriame nurodyta siūloma reikšmė</w:t>
            </w:r>
            <w:r w:rsidR="009B5574" w:rsidRPr="0053007E">
              <w:rPr>
                <w:rFonts w:ascii="Calibri Light" w:hAnsi="Calibri Light" w:cs="Calibri Light"/>
                <w:b/>
                <w:sz w:val="20"/>
                <w:szCs w:val="20"/>
              </w:rPr>
              <w:t xml:space="preserve"> ar</w:t>
            </w:r>
            <w:r w:rsidR="00295904" w:rsidRPr="0053007E">
              <w:rPr>
                <w:rFonts w:ascii="Calibri Light" w:hAnsi="Calibri Light" w:cs="Calibri Light"/>
                <w:b/>
                <w:sz w:val="20"/>
                <w:szCs w:val="20"/>
              </w:rPr>
              <w:t>ba nuorodos į gamintojo viešai skelbiamą informaciją</w:t>
            </w:r>
          </w:p>
        </w:tc>
      </w:tr>
      <w:tr w:rsidR="00EF5154" w:rsidRPr="0053007E" w14:paraId="0E7AE683" w14:textId="238F4B2A" w:rsidTr="00EF5154">
        <w:tc>
          <w:tcPr>
            <w:tcW w:w="693" w:type="dxa"/>
          </w:tcPr>
          <w:p w14:paraId="6767ED60"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w:t>
            </w:r>
          </w:p>
        </w:tc>
        <w:tc>
          <w:tcPr>
            <w:tcW w:w="2237" w:type="dxa"/>
          </w:tcPr>
          <w:p w14:paraId="190A6FCB" w14:textId="305A3BB3"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Gamintojas</w:t>
            </w:r>
          </w:p>
        </w:tc>
        <w:tc>
          <w:tcPr>
            <w:tcW w:w="3412" w:type="dxa"/>
          </w:tcPr>
          <w:p w14:paraId="406F7226"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Nurodo tiekėjas</w:t>
            </w:r>
          </w:p>
        </w:tc>
        <w:tc>
          <w:tcPr>
            <w:tcW w:w="3286" w:type="dxa"/>
          </w:tcPr>
          <w:p w14:paraId="4B43424E" w14:textId="77777777" w:rsidR="00EF5154" w:rsidRPr="0053007E" w:rsidRDefault="00EF5154" w:rsidP="0094590C">
            <w:pPr>
              <w:rPr>
                <w:rFonts w:ascii="Calibri Light" w:eastAsia="Times New Roman" w:hAnsi="Calibri Light" w:cs="Calibri Light"/>
                <w:sz w:val="20"/>
                <w:szCs w:val="20"/>
              </w:rPr>
            </w:pPr>
          </w:p>
        </w:tc>
      </w:tr>
      <w:tr w:rsidR="00EF5154" w:rsidRPr="0053007E" w14:paraId="2FC24D05" w14:textId="51DB6CCA" w:rsidTr="00EF5154">
        <w:tc>
          <w:tcPr>
            <w:tcW w:w="693" w:type="dxa"/>
          </w:tcPr>
          <w:p w14:paraId="1BE9E6BD"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2.</w:t>
            </w:r>
          </w:p>
        </w:tc>
        <w:tc>
          <w:tcPr>
            <w:tcW w:w="2237" w:type="dxa"/>
          </w:tcPr>
          <w:p w14:paraId="7745AE82"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Modelis</w:t>
            </w:r>
          </w:p>
        </w:tc>
        <w:tc>
          <w:tcPr>
            <w:tcW w:w="3412" w:type="dxa"/>
          </w:tcPr>
          <w:p w14:paraId="4744A6DD"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Nurodo tiekėjas</w:t>
            </w:r>
          </w:p>
        </w:tc>
        <w:tc>
          <w:tcPr>
            <w:tcW w:w="3286" w:type="dxa"/>
          </w:tcPr>
          <w:p w14:paraId="69E96A6E" w14:textId="77777777" w:rsidR="00EF5154" w:rsidRPr="0053007E" w:rsidRDefault="00EF5154" w:rsidP="0094590C">
            <w:pPr>
              <w:rPr>
                <w:rFonts w:ascii="Calibri Light" w:eastAsia="Times New Roman" w:hAnsi="Calibri Light" w:cs="Calibri Light"/>
                <w:sz w:val="20"/>
                <w:szCs w:val="20"/>
              </w:rPr>
            </w:pPr>
          </w:p>
        </w:tc>
      </w:tr>
      <w:tr w:rsidR="00EF5154" w:rsidRPr="0053007E" w14:paraId="7DF3D4C4" w14:textId="307F24E0" w:rsidTr="00EF5154">
        <w:tc>
          <w:tcPr>
            <w:tcW w:w="693" w:type="dxa"/>
          </w:tcPr>
          <w:p w14:paraId="4C117F66"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3.</w:t>
            </w:r>
          </w:p>
        </w:tc>
        <w:tc>
          <w:tcPr>
            <w:tcW w:w="2237" w:type="dxa"/>
          </w:tcPr>
          <w:p w14:paraId="565149F0"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Duomenų saugyklos tipas</w:t>
            </w:r>
          </w:p>
        </w:tc>
        <w:tc>
          <w:tcPr>
            <w:tcW w:w="3412" w:type="dxa"/>
          </w:tcPr>
          <w:p w14:paraId="078E6CE2"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SAN</w:t>
            </w:r>
          </w:p>
        </w:tc>
        <w:tc>
          <w:tcPr>
            <w:tcW w:w="3286" w:type="dxa"/>
          </w:tcPr>
          <w:p w14:paraId="18B67F24" w14:textId="77777777" w:rsidR="00EF5154" w:rsidRPr="0053007E" w:rsidRDefault="00EF5154" w:rsidP="0094590C">
            <w:pPr>
              <w:rPr>
                <w:rFonts w:ascii="Calibri Light" w:eastAsia="Times New Roman" w:hAnsi="Calibri Light" w:cs="Calibri Light"/>
                <w:sz w:val="20"/>
                <w:szCs w:val="20"/>
              </w:rPr>
            </w:pPr>
          </w:p>
        </w:tc>
      </w:tr>
      <w:tr w:rsidR="00EF5154" w:rsidRPr="0053007E" w14:paraId="417347BB" w14:textId="50295F79" w:rsidTr="00EF5154">
        <w:tc>
          <w:tcPr>
            <w:tcW w:w="693" w:type="dxa"/>
          </w:tcPr>
          <w:p w14:paraId="0E366C07"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4.</w:t>
            </w:r>
          </w:p>
        </w:tc>
        <w:tc>
          <w:tcPr>
            <w:tcW w:w="2237" w:type="dxa"/>
          </w:tcPr>
          <w:p w14:paraId="58DAEFBB"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Valdikliai</w:t>
            </w:r>
          </w:p>
        </w:tc>
        <w:tc>
          <w:tcPr>
            <w:tcW w:w="3412" w:type="dxa"/>
          </w:tcPr>
          <w:p w14:paraId="622BB2B2"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Ne mažiau 2 vnt.</w:t>
            </w:r>
          </w:p>
        </w:tc>
        <w:tc>
          <w:tcPr>
            <w:tcW w:w="3286" w:type="dxa"/>
          </w:tcPr>
          <w:p w14:paraId="5E40743B" w14:textId="77777777" w:rsidR="00EF5154" w:rsidRPr="0053007E" w:rsidRDefault="00EF5154" w:rsidP="0094590C">
            <w:pPr>
              <w:rPr>
                <w:rFonts w:ascii="Calibri Light" w:eastAsia="Times New Roman" w:hAnsi="Calibri Light" w:cs="Calibri Light"/>
                <w:sz w:val="20"/>
                <w:szCs w:val="20"/>
              </w:rPr>
            </w:pPr>
          </w:p>
        </w:tc>
      </w:tr>
      <w:tr w:rsidR="00EF5154" w:rsidRPr="0053007E" w14:paraId="574A7B46" w14:textId="519AE8FE" w:rsidTr="00EF5154">
        <w:tc>
          <w:tcPr>
            <w:tcW w:w="693" w:type="dxa"/>
          </w:tcPr>
          <w:p w14:paraId="7E93AE71"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5.</w:t>
            </w:r>
          </w:p>
        </w:tc>
        <w:tc>
          <w:tcPr>
            <w:tcW w:w="2237" w:type="dxa"/>
          </w:tcPr>
          <w:p w14:paraId="02981945"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Valdiklių veikimas</w:t>
            </w:r>
          </w:p>
        </w:tc>
        <w:tc>
          <w:tcPr>
            <w:tcW w:w="3412" w:type="dxa"/>
          </w:tcPr>
          <w:p w14:paraId="200E150E"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Komplektuojami valdikliai turi dirbti </w:t>
            </w:r>
            <w:proofErr w:type="spellStart"/>
            <w:r w:rsidRPr="0094590C">
              <w:rPr>
                <w:rFonts w:ascii="Calibri Light" w:eastAsia="Times New Roman" w:hAnsi="Calibri Light" w:cs="Calibri Light"/>
                <w:sz w:val="20"/>
                <w:szCs w:val="20"/>
              </w:rPr>
              <w:t>active</w:t>
            </w:r>
            <w:proofErr w:type="spellEnd"/>
            <w:r w:rsidRPr="0094590C">
              <w:rPr>
                <w:rFonts w:ascii="Calibri Light" w:eastAsia="Times New Roman" w:hAnsi="Calibri Light" w:cs="Calibri Light"/>
                <w:sz w:val="20"/>
                <w:szCs w:val="20"/>
              </w:rPr>
              <w:t>/</w:t>
            </w:r>
            <w:proofErr w:type="spellStart"/>
            <w:r w:rsidRPr="0094590C">
              <w:rPr>
                <w:rFonts w:ascii="Calibri Light" w:eastAsia="Times New Roman" w:hAnsi="Calibri Light" w:cs="Calibri Light"/>
                <w:sz w:val="20"/>
                <w:szCs w:val="20"/>
              </w:rPr>
              <w:t>active</w:t>
            </w:r>
            <w:proofErr w:type="spellEnd"/>
            <w:r w:rsidRPr="0094590C">
              <w:rPr>
                <w:rFonts w:ascii="Calibri Light" w:eastAsia="Times New Roman" w:hAnsi="Calibri Light" w:cs="Calibri Light"/>
                <w:sz w:val="20"/>
                <w:szCs w:val="20"/>
              </w:rPr>
              <w:t xml:space="preserve"> režimu, I/O duomenų srautas balansuojamas per valdiklius taip, kad duomenų skaitymo ir rašymo greitis iš regiono (LUN), į regioną (LUN) būtų vienodas, nepriklausomai per kurį valdiklį vykdoma I/O operacija.</w:t>
            </w:r>
          </w:p>
        </w:tc>
        <w:tc>
          <w:tcPr>
            <w:tcW w:w="3286" w:type="dxa"/>
          </w:tcPr>
          <w:p w14:paraId="3EE94837" w14:textId="77777777" w:rsidR="00EF5154" w:rsidRPr="0053007E" w:rsidRDefault="00EF5154" w:rsidP="0094590C">
            <w:pPr>
              <w:rPr>
                <w:rFonts w:ascii="Calibri Light" w:eastAsia="Times New Roman" w:hAnsi="Calibri Light" w:cs="Calibri Light"/>
                <w:sz w:val="20"/>
                <w:szCs w:val="20"/>
              </w:rPr>
            </w:pPr>
          </w:p>
        </w:tc>
      </w:tr>
      <w:tr w:rsidR="00EF5154" w:rsidRPr="0053007E" w14:paraId="01AAD40A" w14:textId="36B949FC" w:rsidTr="00EF5154">
        <w:tc>
          <w:tcPr>
            <w:tcW w:w="693" w:type="dxa"/>
          </w:tcPr>
          <w:p w14:paraId="5F681E52"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6.</w:t>
            </w:r>
          </w:p>
        </w:tc>
        <w:tc>
          <w:tcPr>
            <w:tcW w:w="2237" w:type="dxa"/>
          </w:tcPr>
          <w:p w14:paraId="38600D3A"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Spartinančioji atmintis</w:t>
            </w:r>
          </w:p>
        </w:tc>
        <w:tc>
          <w:tcPr>
            <w:tcW w:w="3412" w:type="dxa"/>
          </w:tcPr>
          <w:p w14:paraId="57E830F4"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Ne mažiau 32 GB kiekviename valdiklyje (viso 64 GB saugyklai), apsaugotos </w:t>
            </w:r>
            <w:proofErr w:type="spellStart"/>
            <w:r w:rsidRPr="0094590C">
              <w:rPr>
                <w:rFonts w:ascii="Calibri Light" w:eastAsia="Times New Roman" w:hAnsi="Calibri Light" w:cs="Calibri Light"/>
                <w:sz w:val="20"/>
                <w:szCs w:val="20"/>
              </w:rPr>
              <w:t>flash</w:t>
            </w:r>
            <w:proofErr w:type="spellEnd"/>
            <w:r w:rsidRPr="0094590C">
              <w:rPr>
                <w:rFonts w:ascii="Calibri Light" w:eastAsia="Times New Roman" w:hAnsi="Calibri Light" w:cs="Calibri Light"/>
                <w:sz w:val="20"/>
                <w:szCs w:val="20"/>
              </w:rPr>
              <w:t xml:space="preserve"> arba lygiaverčiu būdu.</w:t>
            </w:r>
          </w:p>
        </w:tc>
        <w:tc>
          <w:tcPr>
            <w:tcW w:w="3286" w:type="dxa"/>
          </w:tcPr>
          <w:p w14:paraId="7D58114D" w14:textId="77777777" w:rsidR="00EF5154" w:rsidRPr="0053007E" w:rsidRDefault="00EF5154" w:rsidP="0094590C">
            <w:pPr>
              <w:rPr>
                <w:rFonts w:ascii="Calibri Light" w:eastAsia="Times New Roman" w:hAnsi="Calibri Light" w:cs="Calibri Light"/>
                <w:sz w:val="20"/>
                <w:szCs w:val="20"/>
              </w:rPr>
            </w:pPr>
          </w:p>
        </w:tc>
      </w:tr>
      <w:tr w:rsidR="00EF5154" w:rsidRPr="0053007E" w14:paraId="07AB0F5C" w14:textId="2F6A910C" w:rsidTr="00EF5154">
        <w:tc>
          <w:tcPr>
            <w:tcW w:w="693" w:type="dxa"/>
          </w:tcPr>
          <w:p w14:paraId="11953D7B"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7.</w:t>
            </w:r>
          </w:p>
        </w:tc>
        <w:tc>
          <w:tcPr>
            <w:tcW w:w="2237" w:type="dxa"/>
          </w:tcPr>
          <w:p w14:paraId="256453DB"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Sąsajos tarnybinių stočių pajungimui.</w:t>
            </w:r>
          </w:p>
        </w:tc>
        <w:tc>
          <w:tcPr>
            <w:tcW w:w="3412" w:type="dxa"/>
          </w:tcPr>
          <w:p w14:paraId="14F1BD92" w14:textId="77777777" w:rsidR="00EF5154" w:rsidRPr="0094590C" w:rsidRDefault="00EF5154" w:rsidP="0094590C">
            <w:pPr>
              <w:rPr>
                <w:rFonts w:ascii="Calibri Light" w:eastAsia="Times New Roman" w:hAnsi="Calibri Light" w:cs="Calibri Light"/>
                <w:sz w:val="20"/>
                <w:szCs w:val="20"/>
              </w:rPr>
            </w:pPr>
            <w:r w:rsidRPr="0094590C">
              <w:rPr>
                <w:rFonts w:ascii="Calibri Light" w:eastAsia="Times New Roman" w:hAnsi="Calibri Light" w:cs="Calibri Light"/>
                <w:sz w:val="20"/>
                <w:szCs w:val="20"/>
              </w:rPr>
              <w:t xml:space="preserve">Duomenų saugykla turi turėti ne mažiau kaip 8 vnt. prievadų prijungimui prie SAN tinklo. Prievadai turi palaikyti ne prastesnius kaip 16 </w:t>
            </w:r>
            <w:proofErr w:type="spellStart"/>
            <w:r w:rsidRPr="0094590C">
              <w:rPr>
                <w:rFonts w:ascii="Calibri Light" w:eastAsia="Times New Roman" w:hAnsi="Calibri Light" w:cs="Calibri Light"/>
                <w:sz w:val="20"/>
                <w:szCs w:val="20"/>
              </w:rPr>
              <w:t>Gbps</w:t>
            </w:r>
            <w:proofErr w:type="spellEnd"/>
            <w:r w:rsidRPr="0094590C">
              <w:rPr>
                <w:rFonts w:ascii="Calibri Light" w:eastAsia="Times New Roman" w:hAnsi="Calibri Light" w:cs="Calibri Light"/>
                <w:sz w:val="20"/>
                <w:szCs w:val="20"/>
              </w:rPr>
              <w:t xml:space="preserve"> FC SFP+ modulius.</w:t>
            </w:r>
          </w:p>
          <w:p w14:paraId="190248AF"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Komplekte turi būti pateikti 8 vnt. ne prastesnių kaip 16 </w:t>
            </w:r>
            <w:proofErr w:type="spellStart"/>
            <w:r w:rsidRPr="0094590C">
              <w:rPr>
                <w:rFonts w:ascii="Calibri Light" w:eastAsia="Times New Roman" w:hAnsi="Calibri Light" w:cs="Calibri Light"/>
                <w:sz w:val="20"/>
                <w:szCs w:val="20"/>
              </w:rPr>
              <w:t>Gbps</w:t>
            </w:r>
            <w:proofErr w:type="spellEnd"/>
            <w:r w:rsidRPr="0094590C">
              <w:rPr>
                <w:rFonts w:ascii="Calibri Light" w:eastAsia="Times New Roman" w:hAnsi="Calibri Light" w:cs="Calibri Light"/>
                <w:sz w:val="20"/>
                <w:szCs w:val="20"/>
              </w:rPr>
              <w:t xml:space="preserve"> FC SFP+ modulių.</w:t>
            </w:r>
          </w:p>
        </w:tc>
        <w:tc>
          <w:tcPr>
            <w:tcW w:w="3286" w:type="dxa"/>
          </w:tcPr>
          <w:p w14:paraId="264B3A2D" w14:textId="77777777" w:rsidR="00EF5154" w:rsidRPr="0053007E" w:rsidRDefault="00EF5154" w:rsidP="0094590C">
            <w:pPr>
              <w:rPr>
                <w:rFonts w:ascii="Calibri Light" w:eastAsia="Times New Roman" w:hAnsi="Calibri Light" w:cs="Calibri Light"/>
                <w:sz w:val="20"/>
                <w:szCs w:val="20"/>
              </w:rPr>
            </w:pPr>
          </w:p>
        </w:tc>
      </w:tr>
      <w:tr w:rsidR="00EF5154" w:rsidRPr="0053007E" w14:paraId="20D8C945" w14:textId="181E0FE0" w:rsidTr="00EF5154">
        <w:tc>
          <w:tcPr>
            <w:tcW w:w="693" w:type="dxa"/>
          </w:tcPr>
          <w:p w14:paraId="4878EF39"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8.</w:t>
            </w:r>
          </w:p>
        </w:tc>
        <w:tc>
          <w:tcPr>
            <w:tcW w:w="2237" w:type="dxa"/>
          </w:tcPr>
          <w:p w14:paraId="627E3D64"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Naudinga talpa</w:t>
            </w:r>
          </w:p>
        </w:tc>
        <w:tc>
          <w:tcPr>
            <w:tcW w:w="3412" w:type="dxa"/>
          </w:tcPr>
          <w:p w14:paraId="2005FD72"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Ne mažiau  1720 TB. Naudinga talpa turi būti realizuota naudojant ne </w:t>
            </w:r>
            <w:r w:rsidRPr="0094590C">
              <w:rPr>
                <w:rFonts w:ascii="Calibri Light" w:eastAsia="Times New Roman" w:hAnsi="Calibri Light" w:cs="Calibri Light"/>
                <w:sz w:val="20"/>
                <w:szCs w:val="20"/>
              </w:rPr>
              <w:lastRenderedPageBreak/>
              <w:t xml:space="preserve">prastesnius kaip NL SAS tipo diskų/modulių junginius, užtikrinančius duomenų išsaugojimą, praradus bet kuriuos du diskus/modulius vienu metu. RAID-6 grupių dydis neturi viršyti 14+2. Sugedusių diskų duomenims atstatyti turi būti pateikta rezervinė erdvė („spare </w:t>
            </w:r>
            <w:proofErr w:type="spellStart"/>
            <w:r w:rsidRPr="0094590C">
              <w:rPr>
                <w:rFonts w:ascii="Calibri Light" w:eastAsia="Times New Roman" w:hAnsi="Calibri Light" w:cs="Calibri Light"/>
                <w:sz w:val="20"/>
                <w:szCs w:val="20"/>
              </w:rPr>
              <w:t>space</w:t>
            </w:r>
            <w:proofErr w:type="spellEnd"/>
            <w:r w:rsidRPr="0094590C">
              <w:rPr>
                <w:rFonts w:ascii="Calibri Light" w:eastAsia="Times New Roman" w:hAnsi="Calibri Light" w:cs="Calibri Light"/>
                <w:sz w:val="20"/>
                <w:szCs w:val="20"/>
              </w:rPr>
              <w:t>“), erdvės talpa turi būti parinkta pagal gamintojo nustatytas rekomendacijas. Rezervinė erdvė nesumuojama į naudingą talpą.</w:t>
            </w:r>
          </w:p>
        </w:tc>
        <w:tc>
          <w:tcPr>
            <w:tcW w:w="3286" w:type="dxa"/>
          </w:tcPr>
          <w:p w14:paraId="5453C317" w14:textId="77777777" w:rsidR="00EF5154" w:rsidRPr="0053007E" w:rsidRDefault="00EF5154" w:rsidP="0094590C">
            <w:pPr>
              <w:rPr>
                <w:rFonts w:ascii="Calibri Light" w:eastAsia="Times New Roman" w:hAnsi="Calibri Light" w:cs="Calibri Light"/>
                <w:sz w:val="20"/>
                <w:szCs w:val="20"/>
              </w:rPr>
            </w:pPr>
          </w:p>
        </w:tc>
      </w:tr>
      <w:tr w:rsidR="00EF5154" w:rsidRPr="0053007E" w14:paraId="4356C0F7" w14:textId="12D72147" w:rsidTr="00EF5154">
        <w:tc>
          <w:tcPr>
            <w:tcW w:w="693" w:type="dxa"/>
          </w:tcPr>
          <w:p w14:paraId="37AE2127"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9.</w:t>
            </w:r>
          </w:p>
        </w:tc>
        <w:tc>
          <w:tcPr>
            <w:tcW w:w="2237" w:type="dxa"/>
          </w:tcPr>
          <w:p w14:paraId="2E3A9AC7"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RAID lygio funkcionalumas</w:t>
            </w:r>
          </w:p>
        </w:tc>
        <w:tc>
          <w:tcPr>
            <w:tcW w:w="3412" w:type="dxa"/>
          </w:tcPr>
          <w:p w14:paraId="19509452"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Turi palaikyti RAID 60 arba DRAID 6 arba DDP, arba lygiaverčius RAID lygius.</w:t>
            </w:r>
          </w:p>
        </w:tc>
        <w:tc>
          <w:tcPr>
            <w:tcW w:w="3286" w:type="dxa"/>
          </w:tcPr>
          <w:p w14:paraId="62244F06" w14:textId="77777777" w:rsidR="00EF5154" w:rsidRPr="0053007E" w:rsidRDefault="00EF5154" w:rsidP="0094590C">
            <w:pPr>
              <w:rPr>
                <w:rFonts w:ascii="Calibri Light" w:eastAsia="Times New Roman" w:hAnsi="Calibri Light" w:cs="Calibri Light"/>
                <w:sz w:val="20"/>
                <w:szCs w:val="20"/>
              </w:rPr>
            </w:pPr>
          </w:p>
        </w:tc>
      </w:tr>
      <w:tr w:rsidR="00EF5154" w:rsidRPr="0053007E" w14:paraId="11E9F59C" w14:textId="6CB9DAC0" w:rsidTr="00EF5154">
        <w:tc>
          <w:tcPr>
            <w:tcW w:w="693" w:type="dxa"/>
          </w:tcPr>
          <w:p w14:paraId="72359FE4"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10.</w:t>
            </w:r>
          </w:p>
        </w:tc>
        <w:tc>
          <w:tcPr>
            <w:tcW w:w="2237" w:type="dxa"/>
          </w:tcPr>
          <w:p w14:paraId="0E43D7B5"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Saugyklos plečiamumas</w:t>
            </w:r>
          </w:p>
        </w:tc>
        <w:tc>
          <w:tcPr>
            <w:tcW w:w="3412" w:type="dxa"/>
          </w:tcPr>
          <w:p w14:paraId="5BB6E131"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Turi būti galimybė išplėsti saugyklos talpą ne mažiau nei du kartus nei pasiūlyta saugyklos talpa. </w:t>
            </w:r>
          </w:p>
        </w:tc>
        <w:tc>
          <w:tcPr>
            <w:tcW w:w="3286" w:type="dxa"/>
          </w:tcPr>
          <w:p w14:paraId="3109FA34" w14:textId="77777777" w:rsidR="00EF5154" w:rsidRPr="0053007E" w:rsidRDefault="00EF5154" w:rsidP="0094590C">
            <w:pPr>
              <w:rPr>
                <w:rFonts w:ascii="Calibri Light" w:eastAsia="Times New Roman" w:hAnsi="Calibri Light" w:cs="Calibri Light"/>
                <w:sz w:val="20"/>
                <w:szCs w:val="20"/>
              </w:rPr>
            </w:pPr>
          </w:p>
        </w:tc>
      </w:tr>
      <w:tr w:rsidR="00EF5154" w:rsidRPr="0053007E" w14:paraId="4E425BFB" w14:textId="34698357" w:rsidTr="00EF5154">
        <w:tc>
          <w:tcPr>
            <w:tcW w:w="693" w:type="dxa"/>
          </w:tcPr>
          <w:p w14:paraId="57802F39"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11.</w:t>
            </w:r>
          </w:p>
        </w:tc>
        <w:tc>
          <w:tcPr>
            <w:tcW w:w="2237" w:type="dxa"/>
          </w:tcPr>
          <w:p w14:paraId="6BA07778"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Aukštą patikimumą užtikrinančios savybės</w:t>
            </w:r>
          </w:p>
        </w:tc>
        <w:tc>
          <w:tcPr>
            <w:tcW w:w="3412" w:type="dxa"/>
          </w:tcPr>
          <w:p w14:paraId="061427AA"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Visi bendri duomenų saugyklos komponentai turi būti dubliuoti, tame tarpe „karšto keitimo“ maitinimo šaltiniai ir ventiliatoriai, kontroleriai.</w:t>
            </w:r>
          </w:p>
        </w:tc>
        <w:tc>
          <w:tcPr>
            <w:tcW w:w="3286" w:type="dxa"/>
          </w:tcPr>
          <w:p w14:paraId="4EE0762C" w14:textId="77777777" w:rsidR="00EF5154" w:rsidRPr="0053007E" w:rsidRDefault="00EF5154" w:rsidP="0094590C">
            <w:pPr>
              <w:rPr>
                <w:rFonts w:ascii="Calibri Light" w:eastAsia="Times New Roman" w:hAnsi="Calibri Light" w:cs="Calibri Light"/>
                <w:sz w:val="20"/>
                <w:szCs w:val="20"/>
              </w:rPr>
            </w:pPr>
          </w:p>
        </w:tc>
      </w:tr>
      <w:tr w:rsidR="00EF5154" w:rsidRPr="0053007E" w14:paraId="46E88C22" w14:textId="4830D445" w:rsidTr="00EF5154">
        <w:tc>
          <w:tcPr>
            <w:tcW w:w="693" w:type="dxa"/>
          </w:tcPr>
          <w:p w14:paraId="62CF8100"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12.</w:t>
            </w:r>
          </w:p>
        </w:tc>
        <w:tc>
          <w:tcPr>
            <w:tcW w:w="2237" w:type="dxa"/>
          </w:tcPr>
          <w:p w14:paraId="4D94CE84"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Duomenų šifravimas</w:t>
            </w:r>
          </w:p>
        </w:tc>
        <w:tc>
          <w:tcPr>
            <w:tcW w:w="3412" w:type="dxa"/>
          </w:tcPr>
          <w:p w14:paraId="60C37EE9"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Siūlomai duomenų saugyklai turi būti įdiegtas šifravimo funkcionalumas. Turi būti pateiktos </w:t>
            </w:r>
            <w:r w:rsidRPr="0094590C">
              <w:rPr>
                <w:rFonts w:ascii="Calibri Light" w:eastAsia="Times New Roman" w:hAnsi="Calibri Light" w:cs="Calibri Light"/>
                <w:bCs/>
                <w:sz w:val="20"/>
                <w:szCs w:val="20"/>
              </w:rPr>
              <w:t>tik</w:t>
            </w:r>
            <w:r w:rsidRPr="0094590C">
              <w:rPr>
                <w:rFonts w:ascii="Calibri Light" w:eastAsia="Times New Roman" w:hAnsi="Calibri Light" w:cs="Calibri Light"/>
                <w:b/>
                <w:bCs/>
                <w:sz w:val="20"/>
                <w:szCs w:val="20"/>
              </w:rPr>
              <w:t xml:space="preserve"> </w:t>
            </w:r>
            <w:r w:rsidRPr="0094590C">
              <w:rPr>
                <w:rFonts w:ascii="Calibri Light" w:eastAsia="Times New Roman" w:hAnsi="Calibri Light" w:cs="Calibri Light"/>
                <w:sz w:val="20"/>
                <w:szCs w:val="20"/>
              </w:rPr>
              <w:t>licencinės ir programinės priemonės, užtikrinančios duomenų saugyklos galimybę šifruoti duomenis. Atitinkamai turi būti pateiktos įrenginiui skirtos šifravimo licencijos, visai perkamai duomenų saugyklos talpai.</w:t>
            </w:r>
          </w:p>
        </w:tc>
        <w:tc>
          <w:tcPr>
            <w:tcW w:w="3286" w:type="dxa"/>
          </w:tcPr>
          <w:p w14:paraId="144C2FBD" w14:textId="77777777" w:rsidR="00EF5154" w:rsidRPr="0053007E" w:rsidRDefault="00EF5154" w:rsidP="0094590C">
            <w:pPr>
              <w:rPr>
                <w:rFonts w:ascii="Calibri Light" w:eastAsia="Times New Roman" w:hAnsi="Calibri Light" w:cs="Calibri Light"/>
                <w:sz w:val="20"/>
                <w:szCs w:val="20"/>
              </w:rPr>
            </w:pPr>
          </w:p>
        </w:tc>
      </w:tr>
      <w:tr w:rsidR="00EF5154" w:rsidRPr="0053007E" w14:paraId="5337C40D" w14:textId="5CA5E624" w:rsidTr="00EF5154">
        <w:tc>
          <w:tcPr>
            <w:tcW w:w="693" w:type="dxa"/>
          </w:tcPr>
          <w:p w14:paraId="6254C5DF"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13.</w:t>
            </w:r>
          </w:p>
        </w:tc>
        <w:tc>
          <w:tcPr>
            <w:tcW w:w="2237" w:type="dxa"/>
          </w:tcPr>
          <w:p w14:paraId="6937EDD3"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Momentinės duomenų kopijos</w:t>
            </w:r>
          </w:p>
        </w:tc>
        <w:tc>
          <w:tcPr>
            <w:tcW w:w="3412" w:type="dxa"/>
          </w:tcPr>
          <w:p w14:paraId="21ABB47C"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Turi būti galimybė kurti momentines duomenų kopijas (</w:t>
            </w:r>
            <w:proofErr w:type="spellStart"/>
            <w:r w:rsidRPr="0094590C">
              <w:rPr>
                <w:rFonts w:ascii="Calibri Light" w:eastAsia="Times New Roman" w:hAnsi="Calibri Light" w:cs="Calibri Light"/>
                <w:sz w:val="20"/>
                <w:szCs w:val="20"/>
              </w:rPr>
              <w:t>Snapshot</w:t>
            </w:r>
            <w:proofErr w:type="spellEnd"/>
            <w:r w:rsidRPr="0094590C">
              <w:rPr>
                <w:rFonts w:ascii="Calibri Light" w:eastAsia="Times New Roman" w:hAnsi="Calibri Light" w:cs="Calibri Light"/>
                <w:sz w:val="20"/>
                <w:szCs w:val="20"/>
              </w:rPr>
              <w:t xml:space="preserve">). Pradinėje komplektacijoje turi būti pateikta licencija leidžianti padaryti ne mažiau nei 128 vnt. momentinių kopijų. </w:t>
            </w:r>
          </w:p>
        </w:tc>
        <w:tc>
          <w:tcPr>
            <w:tcW w:w="3286" w:type="dxa"/>
          </w:tcPr>
          <w:p w14:paraId="637ACBA4" w14:textId="77777777" w:rsidR="00EF5154" w:rsidRPr="0053007E" w:rsidRDefault="00EF5154" w:rsidP="0094590C">
            <w:pPr>
              <w:rPr>
                <w:rFonts w:ascii="Calibri Light" w:eastAsia="Times New Roman" w:hAnsi="Calibri Light" w:cs="Calibri Light"/>
                <w:sz w:val="20"/>
                <w:szCs w:val="20"/>
              </w:rPr>
            </w:pPr>
          </w:p>
        </w:tc>
      </w:tr>
      <w:tr w:rsidR="00EF5154" w:rsidRPr="0053007E" w14:paraId="611B25C1" w14:textId="694A80BE" w:rsidTr="00EF5154">
        <w:tc>
          <w:tcPr>
            <w:tcW w:w="693" w:type="dxa"/>
          </w:tcPr>
          <w:p w14:paraId="1D68F9BF"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14.</w:t>
            </w:r>
          </w:p>
        </w:tc>
        <w:tc>
          <w:tcPr>
            <w:tcW w:w="2237" w:type="dxa"/>
          </w:tcPr>
          <w:p w14:paraId="5F41D1C0"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Nuotolinis kopijavimas </w:t>
            </w:r>
          </w:p>
        </w:tc>
        <w:tc>
          <w:tcPr>
            <w:tcW w:w="3412" w:type="dxa"/>
          </w:tcPr>
          <w:p w14:paraId="7B18A9E2" w14:textId="77777777" w:rsidR="00EF5154" w:rsidRPr="0094590C" w:rsidRDefault="00EF5154" w:rsidP="0094590C">
            <w:pPr>
              <w:rPr>
                <w:rFonts w:ascii="Calibri Light" w:eastAsia="Times New Roman" w:hAnsi="Calibri Light" w:cs="Calibri Light"/>
                <w:sz w:val="20"/>
                <w:szCs w:val="20"/>
              </w:rPr>
            </w:pPr>
            <w:r w:rsidRPr="0094590C">
              <w:rPr>
                <w:rFonts w:ascii="Calibri Light" w:eastAsia="Times New Roman" w:hAnsi="Calibri Light" w:cs="Calibri Light"/>
                <w:sz w:val="20"/>
                <w:szCs w:val="20"/>
              </w:rPr>
              <w:t>Siūloma saugykla turi turėti galimybę nuotoliniam sinchroniniam ir asinchroniniam duomenų replikavimui.</w:t>
            </w:r>
          </w:p>
          <w:p w14:paraId="7C3A3BF5"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Atitinkamai turi būti pateiktos įrenginiui skirtos replikavimo licencijos visai perkamai duomenų saugyklos talpai.</w:t>
            </w:r>
          </w:p>
        </w:tc>
        <w:tc>
          <w:tcPr>
            <w:tcW w:w="3286" w:type="dxa"/>
          </w:tcPr>
          <w:p w14:paraId="6A39DA47" w14:textId="77777777" w:rsidR="00EF5154" w:rsidRPr="0053007E" w:rsidRDefault="00EF5154" w:rsidP="0094590C">
            <w:pPr>
              <w:rPr>
                <w:rFonts w:ascii="Calibri Light" w:eastAsia="Times New Roman" w:hAnsi="Calibri Light" w:cs="Calibri Light"/>
                <w:sz w:val="20"/>
                <w:szCs w:val="20"/>
              </w:rPr>
            </w:pPr>
          </w:p>
        </w:tc>
      </w:tr>
      <w:tr w:rsidR="00EF5154" w:rsidRPr="0053007E" w14:paraId="31F79567" w14:textId="04B505FF" w:rsidTr="00EF5154">
        <w:tc>
          <w:tcPr>
            <w:tcW w:w="693" w:type="dxa"/>
          </w:tcPr>
          <w:p w14:paraId="698451C6"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15.</w:t>
            </w:r>
          </w:p>
        </w:tc>
        <w:tc>
          <w:tcPr>
            <w:tcW w:w="2237" w:type="dxa"/>
          </w:tcPr>
          <w:p w14:paraId="14421204"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Saugyklos būsenos, talpos ir našumo stebėjimas ir valdymas</w:t>
            </w:r>
          </w:p>
        </w:tc>
        <w:tc>
          <w:tcPr>
            <w:tcW w:w="3412" w:type="dxa"/>
          </w:tcPr>
          <w:p w14:paraId="45B9EB4F" w14:textId="77777777" w:rsidR="00EF5154" w:rsidRPr="0094590C" w:rsidRDefault="00EF5154" w:rsidP="0094590C">
            <w:pPr>
              <w:tabs>
                <w:tab w:val="center" w:pos="4153"/>
                <w:tab w:val="right" w:pos="8306"/>
              </w:tabs>
              <w:rPr>
                <w:rFonts w:ascii="Calibri Light" w:eastAsia="Times New Roman" w:hAnsi="Calibri Light" w:cs="Calibri Light"/>
                <w:sz w:val="20"/>
                <w:szCs w:val="20"/>
              </w:rPr>
            </w:pPr>
            <w:r w:rsidRPr="0094590C">
              <w:rPr>
                <w:rFonts w:ascii="Calibri Light" w:eastAsia="Times New Roman" w:hAnsi="Calibri Light" w:cs="Calibri Light"/>
                <w:sz w:val="20"/>
                <w:szCs w:val="20"/>
              </w:rPr>
              <w:t>Turi būti pateikta saugyklos stebėjimo programinė įranga, leidžianti stebėti saugyklos parametrus tiek realiu laiku, tiek kaupianti ilgalaikę statistiką (ne mažiau kaip 1 metai) apie saugyklos būseną, talpos užpildymą ir duomenų suspaudimą, našumo rodiklius.</w:t>
            </w:r>
          </w:p>
          <w:p w14:paraId="088516F6" w14:textId="77777777" w:rsidR="00EF5154" w:rsidRPr="0094590C" w:rsidRDefault="00EF5154" w:rsidP="0094590C">
            <w:pPr>
              <w:tabs>
                <w:tab w:val="center" w:pos="4153"/>
                <w:tab w:val="right" w:pos="8306"/>
              </w:tabs>
              <w:rPr>
                <w:rFonts w:ascii="Calibri Light" w:eastAsia="Times New Roman" w:hAnsi="Calibri Light" w:cs="Calibri Light"/>
                <w:sz w:val="20"/>
                <w:szCs w:val="20"/>
              </w:rPr>
            </w:pPr>
            <w:r w:rsidRPr="0094590C">
              <w:rPr>
                <w:rFonts w:ascii="Calibri Light" w:eastAsia="Times New Roman" w:hAnsi="Calibri Light" w:cs="Calibri Light"/>
                <w:sz w:val="20"/>
                <w:szCs w:val="20"/>
              </w:rPr>
              <w:t>Stebėjimo programinė įranga turi generuoti įspėjimus apie viršytus leistinus rodiklius bei apie neįprastą parametrų pasikeitimą.</w:t>
            </w:r>
          </w:p>
          <w:p w14:paraId="74CE8600"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Informacija turi būti pateikiama grafiniu ir tekstiniu pavidalu, turi būti galima sukonfigūruoti reguliarių ataskaitų generavimą. Atitinkamai turi būti pateiktos įrenginiui skirtos licencijos visai perkamai duomenų saugyklos talpai.</w:t>
            </w:r>
          </w:p>
        </w:tc>
        <w:tc>
          <w:tcPr>
            <w:tcW w:w="3286" w:type="dxa"/>
          </w:tcPr>
          <w:p w14:paraId="2FB3A9A8" w14:textId="77777777" w:rsidR="00EF5154" w:rsidRPr="0053007E" w:rsidRDefault="00EF5154" w:rsidP="0094590C">
            <w:pPr>
              <w:tabs>
                <w:tab w:val="center" w:pos="4153"/>
                <w:tab w:val="right" w:pos="8306"/>
              </w:tabs>
              <w:rPr>
                <w:rFonts w:ascii="Calibri Light" w:eastAsia="Times New Roman" w:hAnsi="Calibri Light" w:cs="Calibri Light"/>
                <w:sz w:val="20"/>
                <w:szCs w:val="20"/>
              </w:rPr>
            </w:pPr>
          </w:p>
        </w:tc>
      </w:tr>
      <w:tr w:rsidR="00EF5154" w:rsidRPr="0053007E" w14:paraId="412A1304" w14:textId="43508BEC" w:rsidTr="00EF5154">
        <w:tc>
          <w:tcPr>
            <w:tcW w:w="693" w:type="dxa"/>
          </w:tcPr>
          <w:p w14:paraId="022B5D60"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lastRenderedPageBreak/>
              <w:t>16.</w:t>
            </w:r>
          </w:p>
        </w:tc>
        <w:tc>
          <w:tcPr>
            <w:tcW w:w="2237" w:type="dxa"/>
          </w:tcPr>
          <w:p w14:paraId="54A9CDE4"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Konstrukcija</w:t>
            </w:r>
          </w:p>
        </w:tc>
        <w:tc>
          <w:tcPr>
            <w:tcW w:w="3412" w:type="dxa"/>
          </w:tcPr>
          <w:p w14:paraId="114C8F81"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 xml:space="preserve">Duomenų saugykla turi būti montuojama į standartinę 19” komutavimo spintą. Ne didesnė nei 8U vietos. Turi būti pateikti visi tam montavimui būtini priedai. </w:t>
            </w:r>
          </w:p>
        </w:tc>
        <w:tc>
          <w:tcPr>
            <w:tcW w:w="3286" w:type="dxa"/>
          </w:tcPr>
          <w:p w14:paraId="0414B767" w14:textId="77777777" w:rsidR="00EF5154" w:rsidRPr="0053007E" w:rsidRDefault="00EF5154" w:rsidP="0094590C">
            <w:pPr>
              <w:rPr>
                <w:rFonts w:ascii="Calibri Light" w:eastAsia="Times New Roman" w:hAnsi="Calibri Light" w:cs="Calibri Light"/>
                <w:sz w:val="20"/>
                <w:szCs w:val="20"/>
              </w:rPr>
            </w:pPr>
          </w:p>
        </w:tc>
      </w:tr>
      <w:tr w:rsidR="00EF5154" w:rsidRPr="0053007E" w14:paraId="24A45A54" w14:textId="1CA816B4" w:rsidTr="00EF5154">
        <w:tc>
          <w:tcPr>
            <w:tcW w:w="693" w:type="dxa"/>
          </w:tcPr>
          <w:p w14:paraId="0628616A"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17.</w:t>
            </w:r>
          </w:p>
        </w:tc>
        <w:tc>
          <w:tcPr>
            <w:tcW w:w="2237" w:type="dxa"/>
          </w:tcPr>
          <w:p w14:paraId="562DD4A2"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Įrangos garantinė priežiūra</w:t>
            </w:r>
          </w:p>
        </w:tc>
        <w:tc>
          <w:tcPr>
            <w:tcW w:w="3412" w:type="dxa"/>
          </w:tcPr>
          <w:p w14:paraId="37431C60" w14:textId="5D5CAFCD"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pacing w:val="-4"/>
                <w:sz w:val="20"/>
                <w:szCs w:val="20"/>
              </w:rPr>
              <w:t xml:space="preserve">Įrangai turi būti suteiktas </w:t>
            </w:r>
            <w:r w:rsidR="00BF78DD">
              <w:rPr>
                <w:rFonts w:ascii="Calibri Light" w:eastAsia="Times New Roman" w:hAnsi="Calibri Light" w:cs="Calibri Light"/>
                <w:spacing w:val="-4"/>
                <w:sz w:val="20"/>
                <w:szCs w:val="20"/>
              </w:rPr>
              <w:t xml:space="preserve">ne mažiau </w:t>
            </w:r>
            <w:r w:rsidRPr="0094590C">
              <w:rPr>
                <w:rFonts w:ascii="Calibri Light" w:eastAsia="Times New Roman" w:hAnsi="Calibri Light" w:cs="Calibri Light"/>
                <w:spacing w:val="-4"/>
                <w:sz w:val="20"/>
                <w:szCs w:val="20"/>
              </w:rPr>
              <w:t>36</w:t>
            </w:r>
            <w:r w:rsidRPr="0094590C">
              <w:rPr>
                <w:rFonts w:ascii="Calibri Light" w:eastAsia="Times New Roman" w:hAnsi="Calibri Light" w:cs="Calibri Light"/>
                <w:sz w:val="20"/>
                <w:szCs w:val="20"/>
              </w:rPr>
              <w:t xml:space="preserve"> mėn. </w:t>
            </w:r>
            <w:r w:rsidRPr="0094590C">
              <w:rPr>
                <w:rFonts w:ascii="Calibri Light" w:eastAsia="Times New Roman" w:hAnsi="Calibri Light" w:cs="Calibri Light"/>
                <w:spacing w:val="-4"/>
                <w:sz w:val="20"/>
                <w:szCs w:val="20"/>
              </w:rPr>
              <w:t>gamintojo garantinis aptarnavimas įrangos eksploatavimo vietoje. Reakcijos į užklausą laikas – ne vėliau kaip sekanti darbo diena. Turi būti užtikrintas nemokamas atsarginių dalių tiekimas ir nemokami remonto darbai. Visi aukščiau išvardinti reikalavimai privalo būti garantuojami gamintojo. Kartu su pasiūlymu turi būti pateiktas raštiškas siūlomos įrangos gamintojo arba gamintojo įgaliotinio patvirtintas dokumentas (su nurodytais komplektuojamų garantinio aptarnavimo paslaugos pavadinimais ir kodais), kad siūlomai įrangai bus užtikrintas reikalaujamas garantinis aptarnavimas Lietuvoje ir kad siūloma įranga yra skirta perkančiajai organizacijai.</w:t>
            </w:r>
          </w:p>
        </w:tc>
        <w:tc>
          <w:tcPr>
            <w:tcW w:w="3286" w:type="dxa"/>
          </w:tcPr>
          <w:p w14:paraId="777BC2C4" w14:textId="77777777" w:rsidR="00EF5154" w:rsidRPr="0053007E" w:rsidRDefault="00EF5154" w:rsidP="0094590C">
            <w:pPr>
              <w:rPr>
                <w:rFonts w:ascii="Calibri Light" w:eastAsia="Times New Roman" w:hAnsi="Calibri Light" w:cs="Calibri Light"/>
                <w:spacing w:val="-4"/>
                <w:sz w:val="20"/>
                <w:szCs w:val="20"/>
              </w:rPr>
            </w:pPr>
          </w:p>
        </w:tc>
      </w:tr>
      <w:tr w:rsidR="00EF5154" w:rsidRPr="0053007E" w14:paraId="526DE641" w14:textId="2229D27E" w:rsidTr="00EF5154">
        <w:tc>
          <w:tcPr>
            <w:tcW w:w="693" w:type="dxa"/>
          </w:tcPr>
          <w:p w14:paraId="502A1EFB"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18.</w:t>
            </w:r>
          </w:p>
        </w:tc>
        <w:tc>
          <w:tcPr>
            <w:tcW w:w="2237" w:type="dxa"/>
          </w:tcPr>
          <w:p w14:paraId="7AF3748C"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Naujumo reikalavimai</w:t>
            </w:r>
          </w:p>
        </w:tc>
        <w:tc>
          <w:tcPr>
            <w:tcW w:w="3412" w:type="dxa"/>
          </w:tcPr>
          <w:p w14:paraId="68CB183E"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Visa siūloma įranga turi būti nauja, negalima siūlyti naudotos ir / arba atnaujintos įrangos.</w:t>
            </w:r>
          </w:p>
        </w:tc>
        <w:tc>
          <w:tcPr>
            <w:tcW w:w="3286" w:type="dxa"/>
          </w:tcPr>
          <w:p w14:paraId="397CE88A" w14:textId="0A46192B" w:rsidR="00EF5154" w:rsidRPr="001E5A9F" w:rsidRDefault="00EF5154" w:rsidP="001E5A9F">
            <w:pPr>
              <w:jc w:val="both"/>
              <w:rPr>
                <w:rFonts w:ascii="Calibri Light" w:eastAsia="Times New Roman" w:hAnsi="Calibri Light" w:cs="Calibri Light"/>
                <w:b/>
                <w:i/>
                <w:iCs/>
                <w:sz w:val="20"/>
                <w:szCs w:val="20"/>
              </w:rPr>
            </w:pPr>
          </w:p>
        </w:tc>
      </w:tr>
      <w:tr w:rsidR="00EF5154" w:rsidRPr="0053007E" w14:paraId="7CBDAE54" w14:textId="1EBE70FF" w:rsidTr="005E4B7B">
        <w:trPr>
          <w:trHeight w:val="3017"/>
        </w:trPr>
        <w:tc>
          <w:tcPr>
            <w:tcW w:w="693" w:type="dxa"/>
          </w:tcPr>
          <w:p w14:paraId="5D271C62"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19.</w:t>
            </w:r>
          </w:p>
        </w:tc>
        <w:tc>
          <w:tcPr>
            <w:tcW w:w="2237" w:type="dxa"/>
          </w:tcPr>
          <w:p w14:paraId="4078D476" w14:textId="77777777" w:rsidR="00EF5154" w:rsidRPr="0094590C" w:rsidRDefault="00EF5154" w:rsidP="0094590C">
            <w:pPr>
              <w:rPr>
                <w:rFonts w:ascii="Calibri Light" w:eastAsia="Times New Roman" w:hAnsi="Calibri Light" w:cs="Calibri Light"/>
                <w:sz w:val="20"/>
                <w:szCs w:val="20"/>
              </w:rPr>
            </w:pPr>
            <w:r w:rsidRPr="0094590C">
              <w:rPr>
                <w:rFonts w:ascii="Calibri Light" w:eastAsia="Times New Roman" w:hAnsi="Calibri Light" w:cs="Calibri Light"/>
                <w:sz w:val="20"/>
                <w:szCs w:val="20"/>
              </w:rPr>
              <w:t>Diegimo darbai</w:t>
            </w:r>
          </w:p>
        </w:tc>
        <w:tc>
          <w:tcPr>
            <w:tcW w:w="3412" w:type="dxa"/>
          </w:tcPr>
          <w:p w14:paraId="767B8C2E" w14:textId="77777777" w:rsidR="00EF5154" w:rsidRPr="0094590C" w:rsidRDefault="00EF5154" w:rsidP="0094590C">
            <w:pPr>
              <w:rPr>
                <w:rFonts w:ascii="Calibri Light" w:hAnsi="Calibri Light" w:cs="Calibri Light"/>
                <w:b/>
                <w:sz w:val="20"/>
                <w:szCs w:val="20"/>
              </w:rPr>
            </w:pPr>
            <w:r w:rsidRPr="0094590C">
              <w:rPr>
                <w:rFonts w:ascii="Calibri Light" w:eastAsia="Times New Roman" w:hAnsi="Calibri Light" w:cs="Calibri Light"/>
                <w:sz w:val="20"/>
                <w:szCs w:val="20"/>
              </w:rPr>
              <w:t>Pristatyta duomenų saugyklų įranga turi būti sumontuota ir prijungta prie užsakovo infrastruktūros, kabeliai turi būti sužymėti. Turi būti atliktas įrangos inicializavimas patikrinta, kad duomenų saugykla funkcionuoja tinkamai. Jei reikalinga, turi būti atnaujinta duomenų saugyklų programinė įranga. Diegimo darbai neapima visų reikalingų loginių diskų konfigūravimo ir jų pateikimo užsakovo tarnybinėms stotims.</w:t>
            </w:r>
          </w:p>
        </w:tc>
        <w:tc>
          <w:tcPr>
            <w:tcW w:w="3286" w:type="dxa"/>
          </w:tcPr>
          <w:p w14:paraId="53BD7975" w14:textId="0EA1CDD4" w:rsidR="00460918" w:rsidRPr="001D44D1" w:rsidRDefault="00460918" w:rsidP="00157E81">
            <w:pPr>
              <w:jc w:val="center"/>
              <w:rPr>
                <w:rFonts w:ascii="Calibri Light" w:eastAsia="Times New Roman" w:hAnsi="Calibri Light" w:cs="Calibri Light"/>
                <w:sz w:val="20"/>
                <w:szCs w:val="20"/>
              </w:rPr>
            </w:pPr>
            <w:r w:rsidRPr="001D44D1">
              <w:rPr>
                <w:rFonts w:ascii="Calibri Light" w:eastAsia="Times New Roman" w:hAnsi="Calibri Light" w:cs="Calibri Light"/>
                <w:sz w:val="20"/>
                <w:szCs w:val="20"/>
              </w:rPr>
              <w:t xml:space="preserve">Įsipareigojame </w:t>
            </w:r>
            <w:r w:rsidR="00157E81" w:rsidRPr="001D44D1">
              <w:rPr>
                <w:rFonts w:ascii="Calibri Light" w:eastAsia="Times New Roman" w:hAnsi="Calibri Light" w:cs="Calibri Light"/>
                <w:sz w:val="20"/>
                <w:szCs w:val="20"/>
              </w:rPr>
              <w:t xml:space="preserve">diegimo darbus atlikti pagal </w:t>
            </w:r>
            <w:r w:rsidR="002A47E5" w:rsidRPr="001D44D1">
              <w:rPr>
                <w:rFonts w:ascii="Calibri Light" w:eastAsia="Times New Roman" w:hAnsi="Calibri Light" w:cs="Calibri Light"/>
                <w:sz w:val="20"/>
                <w:szCs w:val="20"/>
              </w:rPr>
              <w:t>nustatytus reikalavimus</w:t>
            </w:r>
          </w:p>
          <w:p w14:paraId="0B01A3B5" w14:textId="27ECEC7C" w:rsidR="00EF5154" w:rsidRPr="00E648FC" w:rsidRDefault="000F1ECC" w:rsidP="00E648FC">
            <w:pPr>
              <w:jc w:val="both"/>
              <w:rPr>
                <w:rFonts w:ascii="Calibri Light" w:eastAsia="Times New Roman" w:hAnsi="Calibri Light" w:cs="Calibri Light"/>
                <w:sz w:val="20"/>
                <w:szCs w:val="20"/>
              </w:rPr>
            </w:pPr>
            <w:r>
              <w:rPr>
                <w:rFonts w:ascii="Calibri Light" w:eastAsia="Times New Roman" w:hAnsi="Calibri Light" w:cs="Calibri Light"/>
                <w:i/>
                <w:iCs/>
                <w:sz w:val="20"/>
                <w:szCs w:val="20"/>
              </w:rPr>
              <w:t>[</w:t>
            </w:r>
            <w:r w:rsidR="00E648FC" w:rsidRPr="00E648FC">
              <w:rPr>
                <w:rFonts w:ascii="Calibri Light" w:eastAsia="Times New Roman" w:hAnsi="Calibri Light" w:cs="Calibri Light"/>
                <w:i/>
                <w:iCs/>
                <w:sz w:val="20"/>
                <w:szCs w:val="20"/>
              </w:rPr>
              <w:t>Tiekėjas pateikdamas pasiūlymą deklaruoja, kad atitinka nustatytą reikalavimą. Tiekėjui nurodyti siūlomos konkrečios parametro reikšmė ar pateikti atitiktį patvirtinančių dokumentų ar nuorodų nereikia.</w:t>
            </w:r>
            <w:r>
              <w:rPr>
                <w:rFonts w:ascii="Calibri Light" w:eastAsia="Times New Roman" w:hAnsi="Calibri Light" w:cs="Calibri Light"/>
                <w:i/>
                <w:iCs/>
                <w:sz w:val="20"/>
                <w:szCs w:val="20"/>
              </w:rPr>
              <w:t>]</w:t>
            </w:r>
          </w:p>
        </w:tc>
      </w:tr>
      <w:tr w:rsidR="00EF5154" w:rsidRPr="0053007E" w14:paraId="57DF0A51" w14:textId="55AB001F" w:rsidTr="003F0D79">
        <w:trPr>
          <w:trHeight w:val="556"/>
        </w:trPr>
        <w:tc>
          <w:tcPr>
            <w:tcW w:w="693" w:type="dxa"/>
          </w:tcPr>
          <w:p w14:paraId="13D5C2D5" w14:textId="77777777" w:rsidR="00EF5154" w:rsidRPr="0094590C" w:rsidRDefault="00EF5154" w:rsidP="0094590C">
            <w:pPr>
              <w:jc w:val="center"/>
              <w:rPr>
                <w:rFonts w:ascii="Calibri Light" w:hAnsi="Calibri Light" w:cs="Calibri Light"/>
                <w:b/>
                <w:sz w:val="20"/>
                <w:szCs w:val="20"/>
              </w:rPr>
            </w:pPr>
            <w:r w:rsidRPr="0094590C">
              <w:rPr>
                <w:rFonts w:ascii="Calibri Light" w:hAnsi="Calibri Light" w:cs="Calibri Light"/>
                <w:b/>
                <w:sz w:val="20"/>
                <w:szCs w:val="20"/>
              </w:rPr>
              <w:t>20.</w:t>
            </w:r>
          </w:p>
        </w:tc>
        <w:tc>
          <w:tcPr>
            <w:tcW w:w="2237" w:type="dxa"/>
          </w:tcPr>
          <w:p w14:paraId="0AA011AA" w14:textId="77777777" w:rsidR="00EF5154" w:rsidRPr="0094590C" w:rsidRDefault="00EF5154" w:rsidP="0094590C">
            <w:pPr>
              <w:rPr>
                <w:rFonts w:ascii="Calibri Light" w:eastAsia="Times New Roman" w:hAnsi="Calibri Light" w:cs="Calibri Light"/>
                <w:bCs/>
                <w:sz w:val="20"/>
                <w:szCs w:val="20"/>
              </w:rPr>
            </w:pPr>
            <w:r w:rsidRPr="0094590C">
              <w:rPr>
                <w:rFonts w:ascii="Calibri Light" w:eastAsia="Times New Roman" w:hAnsi="Calibri Light" w:cs="Calibri Light"/>
                <w:bCs/>
                <w:sz w:val="20"/>
                <w:szCs w:val="20"/>
              </w:rPr>
              <w:t>Aplinkosauginiai reikalavimai</w:t>
            </w:r>
          </w:p>
        </w:tc>
        <w:tc>
          <w:tcPr>
            <w:tcW w:w="3412" w:type="dxa"/>
          </w:tcPr>
          <w:p w14:paraId="39D267A5" w14:textId="21254BF6" w:rsidR="00EF5154" w:rsidRPr="0094590C" w:rsidRDefault="00EF5154" w:rsidP="0094590C">
            <w:pPr>
              <w:rPr>
                <w:rFonts w:ascii="Calibri Light" w:eastAsia="Times New Roman" w:hAnsi="Calibri Light" w:cs="Calibri Light"/>
                <w:sz w:val="20"/>
                <w:szCs w:val="20"/>
              </w:rPr>
            </w:pPr>
            <w:r w:rsidRPr="0094590C">
              <w:rPr>
                <w:rFonts w:ascii="Calibri Light" w:hAnsi="Calibri Light" w:cs="Calibri Light"/>
                <w:bCs/>
                <w:sz w:val="20"/>
                <w:szCs w:val="20"/>
              </w:rPr>
              <w:t xml:space="preserve">Prekei pagaminti naudojama mažiau ar nenaudojama pavojingųjų cheminių medžiagų, neteršiama aplinka ir nekeliamas pavojus sveikatai. </w:t>
            </w:r>
            <w:r w:rsidRPr="0094590C">
              <w:rPr>
                <w:rFonts w:ascii="Calibri Light" w:hAnsi="Calibri Light" w:cs="Calibri Light"/>
                <w:b/>
                <w:bCs/>
                <w:sz w:val="20"/>
                <w:szCs w:val="20"/>
              </w:rPr>
              <w:t>Gamintojas</w:t>
            </w:r>
            <w:r w:rsidRPr="0094590C">
              <w:rPr>
                <w:rFonts w:ascii="Calibri Light" w:hAnsi="Calibri Light" w:cs="Calibri Light"/>
                <w:bCs/>
                <w:sz w:val="20"/>
                <w:szCs w:val="20"/>
              </w:rPr>
              <w:t xml:space="preserve"> privalo užtikrinti Europos Sąjungos </w:t>
            </w:r>
            <w:proofErr w:type="spellStart"/>
            <w:r w:rsidRPr="0094590C">
              <w:rPr>
                <w:rFonts w:ascii="Calibri Light" w:hAnsi="Calibri Light" w:cs="Calibri Light"/>
                <w:bCs/>
                <w:sz w:val="20"/>
                <w:szCs w:val="20"/>
              </w:rPr>
              <w:t>RoHS</w:t>
            </w:r>
            <w:proofErr w:type="spellEnd"/>
            <w:r w:rsidRPr="0094590C">
              <w:rPr>
                <w:rFonts w:ascii="Calibri Light" w:hAnsi="Calibri Light" w:cs="Calibri Light"/>
                <w:bCs/>
                <w:sz w:val="20"/>
                <w:szCs w:val="20"/>
              </w:rPr>
              <w:t xml:space="preserve"> (angl. „</w:t>
            </w:r>
            <w:proofErr w:type="spellStart"/>
            <w:r w:rsidRPr="0094590C">
              <w:rPr>
                <w:rFonts w:ascii="Calibri Light" w:hAnsi="Calibri Light" w:cs="Calibri Light"/>
                <w:bCs/>
                <w:sz w:val="20"/>
                <w:szCs w:val="20"/>
              </w:rPr>
              <w:t>Restriction</w:t>
            </w:r>
            <w:proofErr w:type="spellEnd"/>
            <w:r w:rsidRPr="0094590C">
              <w:rPr>
                <w:rFonts w:ascii="Calibri Light" w:hAnsi="Calibri Light" w:cs="Calibri Light"/>
                <w:bCs/>
                <w:sz w:val="20"/>
                <w:szCs w:val="20"/>
              </w:rPr>
              <w:t xml:space="preserve"> </w:t>
            </w:r>
            <w:proofErr w:type="spellStart"/>
            <w:r w:rsidRPr="0094590C">
              <w:rPr>
                <w:rFonts w:ascii="Calibri Light" w:hAnsi="Calibri Light" w:cs="Calibri Light"/>
                <w:bCs/>
                <w:sz w:val="20"/>
                <w:szCs w:val="20"/>
              </w:rPr>
              <w:t>of</w:t>
            </w:r>
            <w:proofErr w:type="spellEnd"/>
            <w:r w:rsidRPr="0094590C">
              <w:rPr>
                <w:rFonts w:ascii="Calibri Light" w:hAnsi="Calibri Light" w:cs="Calibri Light"/>
                <w:bCs/>
                <w:sz w:val="20"/>
                <w:szCs w:val="20"/>
              </w:rPr>
              <w:t xml:space="preserve"> </w:t>
            </w:r>
            <w:proofErr w:type="spellStart"/>
            <w:r w:rsidRPr="0094590C">
              <w:rPr>
                <w:rFonts w:ascii="Calibri Light" w:hAnsi="Calibri Light" w:cs="Calibri Light"/>
                <w:bCs/>
                <w:sz w:val="20"/>
                <w:szCs w:val="20"/>
              </w:rPr>
              <w:t>Hazardous</w:t>
            </w:r>
            <w:proofErr w:type="spellEnd"/>
            <w:r w:rsidRPr="0094590C">
              <w:rPr>
                <w:rFonts w:ascii="Calibri Light" w:hAnsi="Calibri Light" w:cs="Calibri Light"/>
                <w:bCs/>
                <w:sz w:val="20"/>
                <w:szCs w:val="20"/>
              </w:rPr>
              <w:t xml:space="preserve"> </w:t>
            </w:r>
            <w:proofErr w:type="spellStart"/>
            <w:r w:rsidRPr="0094590C">
              <w:rPr>
                <w:rFonts w:ascii="Calibri Light" w:hAnsi="Calibri Light" w:cs="Calibri Light"/>
                <w:bCs/>
                <w:sz w:val="20"/>
                <w:szCs w:val="20"/>
              </w:rPr>
              <w:t>Substances</w:t>
            </w:r>
            <w:proofErr w:type="spellEnd"/>
            <w:r w:rsidRPr="0094590C">
              <w:rPr>
                <w:rFonts w:ascii="Calibri Light" w:hAnsi="Calibri Light" w:cs="Calibri Light"/>
                <w:bCs/>
                <w:sz w:val="20"/>
                <w:szCs w:val="20"/>
              </w:rPr>
              <w:t>“) direktyvų 2011/65/EU (</w:t>
            </w:r>
            <w:proofErr w:type="spellStart"/>
            <w:r w:rsidRPr="0094590C">
              <w:rPr>
                <w:rFonts w:ascii="Calibri Light" w:hAnsi="Calibri Light" w:cs="Calibri Light"/>
                <w:bCs/>
                <w:sz w:val="20"/>
                <w:szCs w:val="20"/>
              </w:rPr>
              <w:t>RoHS</w:t>
            </w:r>
            <w:proofErr w:type="spellEnd"/>
            <w:r w:rsidRPr="0094590C">
              <w:rPr>
                <w:rFonts w:ascii="Calibri Light" w:hAnsi="Calibri Light" w:cs="Calibri Light"/>
                <w:bCs/>
                <w:sz w:val="20"/>
                <w:szCs w:val="20"/>
              </w:rPr>
              <w:t xml:space="preserve"> 2), 2015/863 (</w:t>
            </w:r>
            <w:proofErr w:type="spellStart"/>
            <w:r w:rsidRPr="0094590C">
              <w:rPr>
                <w:rFonts w:ascii="Calibri Light" w:hAnsi="Calibri Light" w:cs="Calibri Light"/>
                <w:bCs/>
                <w:sz w:val="20"/>
                <w:szCs w:val="20"/>
              </w:rPr>
              <w:t>RoHS</w:t>
            </w:r>
            <w:proofErr w:type="spellEnd"/>
            <w:r w:rsidRPr="0094590C">
              <w:rPr>
                <w:rFonts w:ascii="Calibri Light" w:hAnsi="Calibri Light" w:cs="Calibri Light"/>
                <w:bCs/>
                <w:sz w:val="20"/>
                <w:szCs w:val="20"/>
              </w:rPr>
              <w:t xml:space="preserve"> 2 </w:t>
            </w:r>
            <w:proofErr w:type="spellStart"/>
            <w:r w:rsidRPr="0094590C">
              <w:rPr>
                <w:rFonts w:ascii="Calibri Light" w:hAnsi="Calibri Light" w:cs="Calibri Light"/>
                <w:bCs/>
                <w:sz w:val="20"/>
                <w:szCs w:val="20"/>
              </w:rPr>
              <w:t>amendment</w:t>
            </w:r>
            <w:proofErr w:type="spellEnd"/>
            <w:r w:rsidRPr="0094590C">
              <w:rPr>
                <w:rFonts w:ascii="Calibri Light" w:hAnsi="Calibri Light" w:cs="Calibri Light"/>
                <w:bCs/>
                <w:sz w:val="20"/>
                <w:szCs w:val="20"/>
              </w:rPr>
              <w:t xml:space="preserve">)), draudžiančių gamyboje naudoti  aplinkai ir žmogaus sveikatai pavojingas medžiagas (pvz., gyvsidabrį, kadmį, šviną, </w:t>
            </w:r>
            <w:proofErr w:type="spellStart"/>
            <w:r w:rsidRPr="0094590C">
              <w:rPr>
                <w:rFonts w:ascii="Calibri Light" w:hAnsi="Calibri Light" w:cs="Calibri Light"/>
                <w:bCs/>
                <w:sz w:val="20"/>
                <w:szCs w:val="20"/>
              </w:rPr>
              <w:t>šešiavalentį</w:t>
            </w:r>
            <w:proofErr w:type="spellEnd"/>
            <w:r w:rsidRPr="0094590C">
              <w:rPr>
                <w:rFonts w:ascii="Calibri Light" w:hAnsi="Calibri Light" w:cs="Calibri Light"/>
                <w:bCs/>
                <w:sz w:val="20"/>
                <w:szCs w:val="20"/>
              </w:rPr>
              <w:t xml:space="preserve"> chromą, o taip pat </w:t>
            </w:r>
            <w:proofErr w:type="spellStart"/>
            <w:r w:rsidRPr="0094590C">
              <w:rPr>
                <w:rFonts w:ascii="Calibri Light" w:hAnsi="Calibri Light" w:cs="Calibri Light"/>
                <w:bCs/>
                <w:sz w:val="20"/>
                <w:szCs w:val="20"/>
              </w:rPr>
              <w:t>antipirenus</w:t>
            </w:r>
            <w:proofErr w:type="spellEnd"/>
            <w:r w:rsidRPr="0094590C">
              <w:rPr>
                <w:rFonts w:ascii="Calibri Light" w:hAnsi="Calibri Light" w:cs="Calibri Light"/>
                <w:bCs/>
                <w:sz w:val="20"/>
                <w:szCs w:val="20"/>
              </w:rPr>
              <w:t xml:space="preserve">), reikalavimų įvykdymą. Tiekėjas turi pateikti atitiktį </w:t>
            </w:r>
            <w:proofErr w:type="spellStart"/>
            <w:r w:rsidRPr="0094590C">
              <w:rPr>
                <w:rFonts w:ascii="Calibri Light" w:hAnsi="Calibri Light" w:cs="Calibri Light"/>
                <w:bCs/>
                <w:sz w:val="20"/>
                <w:szCs w:val="20"/>
              </w:rPr>
              <w:t>RoHS</w:t>
            </w:r>
            <w:proofErr w:type="spellEnd"/>
            <w:r w:rsidRPr="0094590C">
              <w:rPr>
                <w:rFonts w:ascii="Calibri Light" w:hAnsi="Calibri Light" w:cs="Calibri Light"/>
                <w:bCs/>
                <w:sz w:val="20"/>
                <w:szCs w:val="20"/>
              </w:rPr>
              <w:t xml:space="preserve"> reikalavimams įrodančius dokumentus: gamintojo atitikties deklaracijos kopiją ar nuorodą į gamintojo </w:t>
            </w:r>
            <w:r w:rsidRPr="00901D29">
              <w:rPr>
                <w:rFonts w:ascii="Calibri Light" w:hAnsi="Calibri Light" w:cs="Calibri Light"/>
                <w:bCs/>
                <w:sz w:val="20"/>
                <w:szCs w:val="20"/>
              </w:rPr>
              <w:t>puslapį</w:t>
            </w:r>
            <w:r w:rsidR="00901D29" w:rsidRPr="00901D29">
              <w:rPr>
                <w:rFonts w:ascii="Calibri Light" w:hAnsi="Calibri Light" w:cs="Calibri Light"/>
                <w:bCs/>
                <w:sz w:val="20"/>
                <w:szCs w:val="20"/>
              </w:rPr>
              <w:t xml:space="preserve"> arba kitus lygiaverčius įrodymus</w:t>
            </w:r>
            <w:r w:rsidRPr="00901D29">
              <w:rPr>
                <w:rFonts w:ascii="Calibri Light" w:hAnsi="Calibri Light" w:cs="Calibri Light"/>
                <w:bCs/>
                <w:sz w:val="20"/>
                <w:szCs w:val="20"/>
              </w:rPr>
              <w:t>.</w:t>
            </w:r>
          </w:p>
        </w:tc>
        <w:tc>
          <w:tcPr>
            <w:tcW w:w="3286" w:type="dxa"/>
          </w:tcPr>
          <w:p w14:paraId="1C307A9C" w14:textId="77777777" w:rsidR="00EF5154" w:rsidRPr="0053007E" w:rsidRDefault="00EF5154" w:rsidP="0094590C">
            <w:pPr>
              <w:rPr>
                <w:rFonts w:ascii="Calibri Light" w:hAnsi="Calibri Light" w:cs="Calibri Light"/>
                <w:bCs/>
                <w:sz w:val="20"/>
                <w:szCs w:val="20"/>
              </w:rPr>
            </w:pPr>
          </w:p>
        </w:tc>
      </w:tr>
      <w:tr w:rsidR="00BD1417" w:rsidRPr="0053007E" w14:paraId="13F3A9B9" w14:textId="77777777" w:rsidTr="00EF5154">
        <w:trPr>
          <w:trHeight w:val="1140"/>
        </w:trPr>
        <w:tc>
          <w:tcPr>
            <w:tcW w:w="693" w:type="dxa"/>
          </w:tcPr>
          <w:p w14:paraId="191B174F" w14:textId="2E59531D" w:rsidR="00BD1417" w:rsidRPr="0053007E" w:rsidRDefault="00BD1417" w:rsidP="0094590C">
            <w:pPr>
              <w:jc w:val="center"/>
              <w:rPr>
                <w:rFonts w:ascii="Calibri Light" w:hAnsi="Calibri Light" w:cs="Calibri Light"/>
                <w:b/>
                <w:sz w:val="20"/>
                <w:szCs w:val="20"/>
              </w:rPr>
            </w:pPr>
            <w:r w:rsidRPr="0053007E">
              <w:rPr>
                <w:rFonts w:ascii="Calibri Light" w:hAnsi="Calibri Light" w:cs="Calibri Light"/>
                <w:b/>
                <w:sz w:val="20"/>
                <w:szCs w:val="20"/>
              </w:rPr>
              <w:lastRenderedPageBreak/>
              <w:t>21.</w:t>
            </w:r>
          </w:p>
        </w:tc>
        <w:tc>
          <w:tcPr>
            <w:tcW w:w="2237" w:type="dxa"/>
          </w:tcPr>
          <w:p w14:paraId="3F59E9AC" w14:textId="47311A1F" w:rsidR="00BD1417" w:rsidRPr="0053007E" w:rsidRDefault="008F09EC" w:rsidP="0094590C">
            <w:pPr>
              <w:rPr>
                <w:rFonts w:ascii="Calibri Light" w:eastAsia="Times New Roman" w:hAnsi="Calibri Light" w:cs="Calibri Light"/>
                <w:bCs/>
                <w:sz w:val="20"/>
                <w:szCs w:val="20"/>
              </w:rPr>
            </w:pPr>
            <w:r w:rsidRPr="0053007E">
              <w:rPr>
                <w:rFonts w:ascii="Calibri Light" w:eastAsia="Times New Roman" w:hAnsi="Calibri Light" w:cs="Calibri Light"/>
                <w:bCs/>
                <w:sz w:val="20"/>
                <w:szCs w:val="20"/>
              </w:rPr>
              <w:t xml:space="preserve">Tiekėjas turi būti </w:t>
            </w:r>
            <w:r w:rsidR="00447347">
              <w:rPr>
                <w:rFonts w:ascii="Calibri Light" w:eastAsia="Times New Roman" w:hAnsi="Calibri Light" w:cs="Calibri Light"/>
                <w:bCs/>
                <w:sz w:val="20"/>
                <w:szCs w:val="20"/>
              </w:rPr>
              <w:t>siūlomos</w:t>
            </w:r>
            <w:r w:rsidRPr="0053007E">
              <w:rPr>
                <w:rFonts w:ascii="Calibri Light" w:eastAsia="Times New Roman" w:hAnsi="Calibri Light" w:cs="Calibri Light"/>
                <w:bCs/>
                <w:sz w:val="20"/>
                <w:szCs w:val="20"/>
              </w:rPr>
              <w:t xml:space="preserve"> techninės įrangos  gamintojas arba turi turėti gamintojo suteiktą teisę (turi būti įgaliotas gamintojo atstovas) </w:t>
            </w:r>
            <w:r w:rsidRPr="00510E96">
              <w:rPr>
                <w:rFonts w:ascii="Calibri Light" w:eastAsia="Times New Roman" w:hAnsi="Calibri Light" w:cs="Calibri Light"/>
                <w:sz w:val="20"/>
                <w:szCs w:val="20"/>
              </w:rPr>
              <w:t>parduoti/prižiūrėti</w:t>
            </w:r>
            <w:r w:rsidRPr="0053007E">
              <w:rPr>
                <w:rFonts w:ascii="Calibri Light" w:eastAsia="Times New Roman" w:hAnsi="Calibri Light" w:cs="Calibri Light"/>
                <w:bCs/>
                <w:sz w:val="20"/>
                <w:szCs w:val="20"/>
              </w:rPr>
              <w:t xml:space="preserve"> </w:t>
            </w:r>
            <w:r w:rsidR="00447347">
              <w:rPr>
                <w:rFonts w:ascii="Calibri Light" w:eastAsia="Times New Roman" w:hAnsi="Calibri Light" w:cs="Calibri Light"/>
                <w:bCs/>
                <w:sz w:val="20"/>
                <w:szCs w:val="20"/>
              </w:rPr>
              <w:t>siūlomą</w:t>
            </w:r>
            <w:r w:rsidRPr="0053007E">
              <w:rPr>
                <w:rFonts w:ascii="Calibri Light" w:eastAsia="Times New Roman" w:hAnsi="Calibri Light" w:cs="Calibri Light"/>
                <w:bCs/>
                <w:sz w:val="20"/>
                <w:szCs w:val="20"/>
              </w:rPr>
              <w:t xml:space="preserve"> techninę įrangą </w:t>
            </w:r>
            <w:r w:rsidRPr="0053007E">
              <w:rPr>
                <w:rFonts w:ascii="Calibri Light" w:eastAsia="Times New Roman" w:hAnsi="Calibri Light" w:cs="Calibri Light"/>
                <w:b/>
                <w:bCs/>
                <w:sz w:val="20"/>
                <w:szCs w:val="20"/>
              </w:rPr>
              <w:t xml:space="preserve"> </w:t>
            </w:r>
            <w:r w:rsidRPr="0053007E">
              <w:rPr>
                <w:rFonts w:ascii="Calibri Light" w:eastAsia="Times New Roman" w:hAnsi="Calibri Light" w:cs="Calibri Light"/>
                <w:bCs/>
                <w:sz w:val="20"/>
                <w:szCs w:val="20"/>
              </w:rPr>
              <w:t>arba turi būti sudaręs atitinkamą bendradarbiavimo sutartį su kitu ūkio subjektu, turinčiu tokią teisę.</w:t>
            </w:r>
          </w:p>
        </w:tc>
        <w:tc>
          <w:tcPr>
            <w:tcW w:w="3412" w:type="dxa"/>
          </w:tcPr>
          <w:p w14:paraId="77663942" w14:textId="1D32A0B4" w:rsidR="00BD1417" w:rsidRPr="0053007E" w:rsidRDefault="004756E8" w:rsidP="0094590C">
            <w:pPr>
              <w:rPr>
                <w:rFonts w:ascii="Calibri Light" w:hAnsi="Calibri Light" w:cs="Calibri Light"/>
                <w:bCs/>
                <w:sz w:val="20"/>
                <w:szCs w:val="20"/>
              </w:rPr>
            </w:pPr>
            <w:r w:rsidRPr="0053007E">
              <w:rPr>
                <w:rFonts w:ascii="Calibri Light" w:hAnsi="Calibri Light" w:cs="Calibri Light"/>
                <w:bCs/>
                <w:sz w:val="20"/>
                <w:szCs w:val="20"/>
              </w:rPr>
              <w:t xml:space="preserve">Tiekėjas teikdamas pasiūlymą turi pateikti dokumentą, patvirtinantį, kad tiekėjas yra </w:t>
            </w:r>
            <w:r w:rsidR="00447347">
              <w:rPr>
                <w:rFonts w:ascii="Calibri Light" w:hAnsi="Calibri Light" w:cs="Calibri Light"/>
                <w:bCs/>
                <w:sz w:val="20"/>
                <w:szCs w:val="20"/>
              </w:rPr>
              <w:t>siūlomos</w:t>
            </w:r>
            <w:r w:rsidRPr="0053007E">
              <w:rPr>
                <w:rFonts w:ascii="Calibri Light" w:hAnsi="Calibri Light" w:cs="Calibri Light"/>
                <w:bCs/>
                <w:sz w:val="20"/>
                <w:szCs w:val="20"/>
              </w:rPr>
              <w:t xml:space="preserve"> techninės įrangos  gamintojas (pateikiama tiekėjo pažyma), ar įgaliotas </w:t>
            </w:r>
            <w:r w:rsidR="00447347">
              <w:rPr>
                <w:rFonts w:ascii="Calibri Light" w:hAnsi="Calibri Light" w:cs="Calibri Light"/>
                <w:bCs/>
                <w:sz w:val="20"/>
                <w:szCs w:val="20"/>
              </w:rPr>
              <w:t>siūlomos</w:t>
            </w:r>
            <w:r w:rsidRPr="0053007E">
              <w:rPr>
                <w:rFonts w:ascii="Calibri Light" w:hAnsi="Calibri Light" w:cs="Calibri Light"/>
                <w:bCs/>
                <w:sz w:val="20"/>
                <w:szCs w:val="20"/>
              </w:rPr>
              <w:t xml:space="preserve"> techninės įrangos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c>
          <w:tcPr>
            <w:tcW w:w="3286" w:type="dxa"/>
          </w:tcPr>
          <w:p w14:paraId="27AF87A6" w14:textId="77777777" w:rsidR="00BD1417" w:rsidRPr="0053007E" w:rsidRDefault="00BD1417" w:rsidP="0094590C">
            <w:pPr>
              <w:rPr>
                <w:rFonts w:ascii="Calibri Light" w:hAnsi="Calibri Light" w:cs="Calibri Light"/>
                <w:bCs/>
                <w:sz w:val="20"/>
                <w:szCs w:val="20"/>
              </w:rPr>
            </w:pPr>
          </w:p>
        </w:tc>
      </w:tr>
    </w:tbl>
    <w:bookmarkEnd w:id="0"/>
    <w:p w14:paraId="6642C75C" w14:textId="71414DE5" w:rsidR="0007478E" w:rsidRPr="0007478E" w:rsidRDefault="00B01514" w:rsidP="004C518F">
      <w:pPr>
        <w:spacing w:before="120" w:after="0" w:line="240" w:lineRule="auto"/>
        <w:rPr>
          <w:rFonts w:ascii="Calibri Light" w:eastAsia="Times New Roman" w:hAnsi="Calibri Light" w:cs="Calibri Light"/>
          <w:sz w:val="20"/>
          <w:szCs w:val="20"/>
          <w:lang w:val="lt-LT" w:eastAsia="lt-LT"/>
        </w:rPr>
      </w:pPr>
      <w:r w:rsidRPr="0053007E">
        <w:rPr>
          <w:rFonts w:ascii="Calibri Light" w:hAnsi="Calibri Light" w:cs="Calibri Light"/>
          <w:sz w:val="20"/>
          <w:szCs w:val="20"/>
          <w:lang w:val="lt-LT"/>
        </w:rPr>
        <w:t xml:space="preserve">* </w:t>
      </w:r>
      <w:r w:rsidR="00D66C0E" w:rsidRPr="0053007E">
        <w:rPr>
          <w:rFonts w:ascii="Calibri Light" w:hAnsi="Calibri Light" w:cs="Calibri Light"/>
          <w:sz w:val="20"/>
          <w:szCs w:val="20"/>
          <w:lang w:val="lt-LT"/>
        </w:rPr>
        <w:t>Turi būti pateikiama prekės gamintojo techninė dokumentacija (katalogai, brošiūros</w:t>
      </w:r>
      <w:r w:rsidR="00D50FEB" w:rsidRPr="0053007E">
        <w:rPr>
          <w:rFonts w:ascii="Calibri Light" w:hAnsi="Calibri Light" w:cs="Calibri Light"/>
          <w:sz w:val="20"/>
          <w:szCs w:val="20"/>
          <w:lang w:val="lt-LT"/>
        </w:rPr>
        <w:t xml:space="preserve"> ar jų dalys</w:t>
      </w:r>
      <w:r w:rsidR="00D66C0E" w:rsidRPr="0053007E">
        <w:rPr>
          <w:rFonts w:ascii="Calibri Light" w:hAnsi="Calibri Light" w:cs="Calibri Light"/>
          <w:sz w:val="20"/>
          <w:szCs w:val="20"/>
          <w:lang w:val="lt-LT"/>
        </w:rPr>
        <w:t>) ir/ar prekės gamintojo deklaracijos</w:t>
      </w:r>
      <w:r w:rsidR="004D65E1" w:rsidRPr="0053007E">
        <w:rPr>
          <w:rFonts w:ascii="Calibri Light" w:hAnsi="Calibri Light" w:cs="Calibri Light"/>
          <w:sz w:val="20"/>
          <w:szCs w:val="20"/>
          <w:lang w:val="lt-LT"/>
        </w:rPr>
        <w:t>, kiti</w:t>
      </w:r>
      <w:r w:rsidR="003444C8" w:rsidRPr="0053007E">
        <w:rPr>
          <w:rFonts w:ascii="Calibri Light" w:hAnsi="Calibri Light" w:cs="Calibri Light"/>
          <w:sz w:val="20"/>
          <w:szCs w:val="20"/>
          <w:lang w:val="lt-LT"/>
        </w:rPr>
        <w:t xml:space="preserve"> gamintojo patvirtinti dokumentai</w:t>
      </w:r>
      <w:r w:rsidR="00D66C0E" w:rsidRPr="0053007E">
        <w:rPr>
          <w:rFonts w:ascii="Calibri Light" w:hAnsi="Calibri Light" w:cs="Calibri Light"/>
          <w:sz w:val="20"/>
          <w:szCs w:val="20"/>
          <w:lang w:val="lt-LT"/>
        </w:rPr>
        <w:t>, įrodantys siūlomos prekės atitikimą techniniams reikalavimams</w:t>
      </w:r>
      <w:r w:rsidR="0007478E" w:rsidRPr="0007478E">
        <w:rPr>
          <w:rFonts w:ascii="Calibri Light" w:eastAsia="Times New Roman" w:hAnsi="Calibri Light" w:cs="Calibri Light"/>
          <w:sz w:val="20"/>
          <w:szCs w:val="20"/>
          <w:lang w:val="lt-LT" w:eastAsia="lt-LT"/>
        </w:rPr>
        <w:t xml:space="preserve"> </w:t>
      </w:r>
      <w:r w:rsidR="004C518F" w:rsidRPr="0053007E">
        <w:rPr>
          <w:rFonts w:ascii="Calibri Light" w:eastAsia="Times New Roman" w:hAnsi="Calibri Light" w:cs="Calibri Light"/>
          <w:sz w:val="20"/>
          <w:szCs w:val="20"/>
          <w:lang w:val="lt-LT" w:eastAsia="lt-LT"/>
        </w:rPr>
        <w:t>ir (</w:t>
      </w:r>
      <w:r w:rsidR="0007478E" w:rsidRPr="0007478E">
        <w:rPr>
          <w:rFonts w:ascii="Calibri Light" w:eastAsia="Times New Roman" w:hAnsi="Calibri Light" w:cs="Calibri Light"/>
          <w:sz w:val="20"/>
          <w:szCs w:val="20"/>
          <w:lang w:val="lt-LT" w:eastAsia="lt-LT"/>
        </w:rPr>
        <w:t>arba</w:t>
      </w:r>
      <w:r w:rsidR="004C518F" w:rsidRPr="0053007E">
        <w:rPr>
          <w:rFonts w:ascii="Calibri Light" w:eastAsia="Times New Roman" w:hAnsi="Calibri Light" w:cs="Calibri Light"/>
          <w:sz w:val="20"/>
          <w:szCs w:val="20"/>
          <w:lang w:val="lt-LT" w:eastAsia="lt-LT"/>
        </w:rPr>
        <w:t>)</w:t>
      </w:r>
      <w:r w:rsidR="0007478E" w:rsidRPr="0007478E">
        <w:rPr>
          <w:rFonts w:ascii="Calibri Light" w:eastAsia="Times New Roman" w:hAnsi="Calibri Light" w:cs="Calibri Light"/>
          <w:sz w:val="20"/>
          <w:szCs w:val="20"/>
          <w:lang w:val="lt-LT" w:eastAsia="lt-LT"/>
        </w:rPr>
        <w:t xml:space="preserve"> pateikti tikslias nuorodas į oficialią gamintojo interneto svetainę (viešai skelbiamą informaciją)</w:t>
      </w:r>
      <w:r w:rsidR="00112D2A" w:rsidRPr="0053007E">
        <w:rPr>
          <w:rFonts w:ascii="Calibri Light" w:eastAsia="Times New Roman" w:hAnsi="Calibri Light" w:cs="Calibri Light"/>
          <w:sz w:val="20"/>
          <w:szCs w:val="20"/>
          <w:lang w:val="lt-LT" w:eastAsia="lt-LT"/>
        </w:rPr>
        <w:t>.</w:t>
      </w:r>
      <w:r w:rsidR="0007478E" w:rsidRPr="0007478E">
        <w:rPr>
          <w:rFonts w:ascii="Calibri Light" w:eastAsia="Times New Roman" w:hAnsi="Calibri Light" w:cs="Calibri Light"/>
          <w:sz w:val="20"/>
          <w:szCs w:val="20"/>
          <w:lang w:val="lt-LT" w:eastAsia="lt-LT"/>
        </w:rPr>
        <w:t xml:space="preserve"> Informacija pateiktuose gamintojo dokumentuose arba viešai skelbiama informacija turi būti pakankama, kad perkančioji organizacija galėtų įvertinti siūlomų prekių atitikimą pirkimo dokumentų techninės specifikacijos reikalavimams</w:t>
      </w:r>
      <w:r w:rsidR="00112D2A" w:rsidRPr="0053007E">
        <w:rPr>
          <w:rFonts w:ascii="Calibri Light" w:eastAsia="Times New Roman" w:hAnsi="Calibri Light" w:cs="Calibri Light"/>
          <w:b/>
          <w:bCs/>
          <w:sz w:val="20"/>
          <w:szCs w:val="20"/>
          <w:lang w:val="lt-LT" w:eastAsia="lt-LT"/>
        </w:rPr>
        <w:t xml:space="preserve">. </w:t>
      </w:r>
      <w:r w:rsidR="0007478E" w:rsidRPr="00510E96">
        <w:rPr>
          <w:rFonts w:ascii="Calibri Light" w:eastAsia="Times New Roman" w:hAnsi="Calibri Light" w:cs="Calibri Light"/>
          <w:sz w:val="20"/>
          <w:szCs w:val="20"/>
          <w:lang w:val="lt-LT" w:eastAsia="lt-LT"/>
        </w:rPr>
        <w:t>Techniniai siūlomo pirkimo objekto parametrai, kiti su pirkimo objektu susiję techniniai duomenys gali būti pateikiami anglų kalba. Perkančioji organizacija turi teisę reikalauti vertimo į lietuvių kalbą.</w:t>
      </w:r>
    </w:p>
    <w:p w14:paraId="4E3FF490" w14:textId="77777777" w:rsidR="0007478E" w:rsidRDefault="0007478E" w:rsidP="00A00C6B">
      <w:pPr>
        <w:spacing w:after="0" w:line="240" w:lineRule="auto"/>
        <w:rPr>
          <w:rFonts w:ascii="Calibri Light" w:hAnsi="Calibri Light" w:cs="Calibri Light"/>
          <w:lang w:val="lt-LT"/>
        </w:rPr>
      </w:pPr>
    </w:p>
    <w:p w14:paraId="1FCAE7C5" w14:textId="05562C32" w:rsidR="00665D33" w:rsidRDefault="00665D33" w:rsidP="00665D33">
      <w:pPr>
        <w:pStyle w:val="Sraopastraipa"/>
        <w:tabs>
          <w:tab w:val="left" w:pos="0"/>
        </w:tabs>
        <w:spacing w:after="0"/>
        <w:ind w:left="0"/>
        <w:rPr>
          <w:rFonts w:ascii="Calibri Light" w:eastAsia="Calibri" w:hAnsi="Calibri Light" w:cs="Calibri Light"/>
          <w:b/>
          <w:sz w:val="20"/>
          <w:szCs w:val="20"/>
          <w:lang w:val="lt-LT"/>
        </w:rPr>
      </w:pPr>
      <w:r w:rsidRPr="008C0459">
        <w:rPr>
          <w:rFonts w:ascii="Calibri Light" w:eastAsia="Calibri" w:hAnsi="Calibri Light" w:cs="Calibri Light"/>
          <w:b/>
          <w:sz w:val="20"/>
          <w:szCs w:val="20"/>
          <w:lang w:val="lt-LT"/>
        </w:rPr>
        <w:t>5.</w:t>
      </w:r>
      <w:r>
        <w:rPr>
          <w:rFonts w:ascii="Calibri Light" w:eastAsia="Calibri" w:hAnsi="Calibri Light" w:cs="Calibri Light"/>
          <w:b/>
          <w:sz w:val="20"/>
          <w:szCs w:val="20"/>
          <w:lang w:val="lt-LT"/>
        </w:rPr>
        <w:t>2</w:t>
      </w:r>
      <w:r w:rsidRPr="008C0459">
        <w:rPr>
          <w:rFonts w:ascii="Calibri Light" w:eastAsia="Calibri" w:hAnsi="Calibri Light" w:cs="Calibri Light"/>
          <w:b/>
          <w:sz w:val="20"/>
          <w:szCs w:val="20"/>
          <w:lang w:val="lt-LT"/>
        </w:rPr>
        <w:t xml:space="preserve">. </w:t>
      </w:r>
      <w:r>
        <w:rPr>
          <w:rFonts w:ascii="Calibri Light" w:eastAsia="Calibri" w:hAnsi="Calibri Light" w:cs="Calibri Light"/>
          <w:b/>
          <w:sz w:val="20"/>
          <w:szCs w:val="20"/>
          <w:u w:val="single"/>
          <w:lang w:val="lt-LT"/>
        </w:rPr>
        <w:t>Antrai</w:t>
      </w:r>
      <w:r w:rsidRPr="00D277DE">
        <w:rPr>
          <w:rFonts w:ascii="Calibri Light" w:eastAsia="Calibri" w:hAnsi="Calibri Light" w:cs="Calibri Light"/>
          <w:b/>
          <w:sz w:val="20"/>
          <w:szCs w:val="20"/>
          <w:u w:val="single"/>
          <w:lang w:val="lt-LT"/>
        </w:rPr>
        <w:t xml:space="preserve"> pirkimo objekto daliai „</w:t>
      </w:r>
      <w:r>
        <w:rPr>
          <w:rFonts w:ascii="Calibri Light" w:eastAsia="Calibri" w:hAnsi="Calibri Light" w:cs="Calibri Light"/>
          <w:b/>
          <w:sz w:val="20"/>
          <w:szCs w:val="20"/>
          <w:u w:val="single"/>
          <w:lang w:val="lt-LT"/>
        </w:rPr>
        <w:t>Komutatoriai</w:t>
      </w:r>
      <w:r w:rsidRPr="00D277DE">
        <w:rPr>
          <w:rFonts w:ascii="Calibri Light" w:eastAsia="Calibri" w:hAnsi="Calibri Light" w:cs="Calibri Light"/>
          <w:b/>
          <w:sz w:val="20"/>
          <w:szCs w:val="20"/>
          <w:u w:val="single"/>
          <w:lang w:val="lt-LT"/>
        </w:rPr>
        <w:t xml:space="preserve"> – </w:t>
      </w:r>
      <w:r>
        <w:rPr>
          <w:rFonts w:ascii="Calibri Light" w:eastAsia="Calibri" w:hAnsi="Calibri Light" w:cs="Calibri Light"/>
          <w:b/>
          <w:sz w:val="20"/>
          <w:szCs w:val="20"/>
          <w:u w:val="single"/>
          <w:lang w:val="lt-LT"/>
        </w:rPr>
        <w:t>4</w:t>
      </w:r>
      <w:r w:rsidRPr="00D277DE">
        <w:rPr>
          <w:rFonts w:ascii="Calibri Light" w:eastAsia="Calibri" w:hAnsi="Calibri Light" w:cs="Calibri Light"/>
          <w:b/>
          <w:sz w:val="20"/>
          <w:szCs w:val="20"/>
          <w:u w:val="single"/>
          <w:lang w:val="lt-LT"/>
        </w:rPr>
        <w:t xml:space="preserve"> vnt.“</w:t>
      </w:r>
      <w:r>
        <w:rPr>
          <w:rFonts w:ascii="Calibri Light" w:eastAsia="Calibri" w:hAnsi="Calibri Light" w:cs="Calibri Light"/>
          <w:b/>
          <w:sz w:val="20"/>
          <w:szCs w:val="20"/>
          <w:u w:val="single"/>
          <w:lang w:val="lt-LT"/>
        </w:rPr>
        <w:t>:</w:t>
      </w:r>
    </w:p>
    <w:p w14:paraId="462A3EB7" w14:textId="70BF7690" w:rsidR="00665D33" w:rsidRDefault="00665D33" w:rsidP="00665D33">
      <w:pPr>
        <w:pStyle w:val="Sraopastraipa"/>
        <w:tabs>
          <w:tab w:val="left" w:pos="0"/>
        </w:tabs>
        <w:spacing w:after="0"/>
        <w:ind w:left="0"/>
        <w:rPr>
          <w:rFonts w:ascii="Calibri Light" w:eastAsia="Calibri" w:hAnsi="Calibri Light" w:cs="Calibri Light"/>
          <w:b/>
          <w:sz w:val="20"/>
          <w:szCs w:val="20"/>
          <w:lang w:val="lt-LT"/>
        </w:rPr>
      </w:pPr>
      <w:r>
        <w:rPr>
          <w:rFonts w:ascii="Calibri Light" w:eastAsia="Calibri" w:hAnsi="Calibri Light" w:cs="Calibri Light"/>
          <w:b/>
          <w:sz w:val="20"/>
          <w:szCs w:val="20"/>
          <w:lang w:val="lt-LT"/>
        </w:rPr>
        <w:t>5.</w:t>
      </w:r>
      <w:r w:rsidR="00E86470">
        <w:rPr>
          <w:rFonts w:ascii="Calibri Light" w:eastAsia="Calibri" w:hAnsi="Calibri Light" w:cs="Calibri Light"/>
          <w:b/>
          <w:sz w:val="20"/>
          <w:szCs w:val="20"/>
          <w:lang w:val="lt-LT"/>
        </w:rPr>
        <w:t>2</w:t>
      </w:r>
      <w:r>
        <w:rPr>
          <w:rFonts w:ascii="Calibri Light" w:eastAsia="Calibri" w:hAnsi="Calibri Light" w:cs="Calibri Light"/>
          <w:b/>
          <w:sz w:val="20"/>
          <w:szCs w:val="20"/>
          <w:lang w:val="lt-LT"/>
        </w:rPr>
        <w:t xml:space="preserve">.1. </w:t>
      </w:r>
      <w:r>
        <w:rPr>
          <w:rFonts w:ascii="Calibri Light" w:eastAsia="Calibri" w:hAnsi="Calibri Light" w:cs="Calibri Light"/>
          <w:b/>
          <w:sz w:val="20"/>
          <w:szCs w:val="20"/>
          <w:u w:val="single"/>
          <w:lang w:val="lt-LT"/>
        </w:rPr>
        <w:t>Antrai</w:t>
      </w:r>
      <w:r w:rsidRPr="003410A4">
        <w:rPr>
          <w:rFonts w:ascii="Calibri Light" w:eastAsia="Calibri" w:hAnsi="Calibri Light" w:cs="Calibri Light"/>
          <w:b/>
          <w:sz w:val="20"/>
          <w:szCs w:val="20"/>
          <w:u w:val="single"/>
          <w:lang w:val="lt-LT"/>
        </w:rPr>
        <w:t xml:space="preserve"> pirkimo objekto daliai „</w:t>
      </w:r>
      <w:r>
        <w:rPr>
          <w:rFonts w:ascii="Calibri Light" w:eastAsia="Calibri" w:hAnsi="Calibri Light" w:cs="Calibri Light"/>
          <w:b/>
          <w:sz w:val="20"/>
          <w:szCs w:val="20"/>
          <w:u w:val="single"/>
          <w:lang w:val="lt-LT"/>
        </w:rPr>
        <w:t>Komutatoriai</w:t>
      </w:r>
      <w:r w:rsidRPr="003410A4">
        <w:rPr>
          <w:rFonts w:ascii="Calibri Light" w:eastAsia="Calibri" w:hAnsi="Calibri Light" w:cs="Calibri Light"/>
          <w:b/>
          <w:sz w:val="20"/>
          <w:szCs w:val="20"/>
          <w:u w:val="single"/>
          <w:lang w:val="lt-LT"/>
        </w:rPr>
        <w:t xml:space="preserve"> – </w:t>
      </w:r>
      <w:r>
        <w:rPr>
          <w:rFonts w:ascii="Calibri Light" w:eastAsia="Calibri" w:hAnsi="Calibri Light" w:cs="Calibri Light"/>
          <w:b/>
          <w:sz w:val="20"/>
          <w:szCs w:val="20"/>
          <w:u w:val="single"/>
          <w:lang w:val="lt-LT"/>
        </w:rPr>
        <w:t>4</w:t>
      </w:r>
      <w:r w:rsidRPr="003410A4">
        <w:rPr>
          <w:rFonts w:ascii="Calibri Light" w:eastAsia="Calibri" w:hAnsi="Calibri Light" w:cs="Calibri Light"/>
          <w:b/>
          <w:sz w:val="20"/>
          <w:szCs w:val="20"/>
          <w:u w:val="single"/>
          <w:lang w:val="lt-LT"/>
        </w:rPr>
        <w:t xml:space="preserve"> vnt.“</w:t>
      </w:r>
      <w:r>
        <w:rPr>
          <w:rFonts w:ascii="Calibri Light" w:eastAsia="Calibri" w:hAnsi="Calibri Light" w:cs="Calibri Light"/>
          <w:b/>
          <w:sz w:val="20"/>
          <w:szCs w:val="20"/>
          <w:u w:val="single"/>
          <w:lang w:val="lt-LT"/>
        </w:rPr>
        <w:t xml:space="preserve"> s</w:t>
      </w:r>
      <w:r>
        <w:rPr>
          <w:rFonts w:ascii="Calibri Light" w:eastAsia="Calibri" w:hAnsi="Calibri Light" w:cs="Calibri Light"/>
          <w:b/>
          <w:sz w:val="20"/>
          <w:szCs w:val="20"/>
          <w:lang w:val="lt-LT"/>
        </w:rPr>
        <w:t>iūlomos vertinimo kriterijams reikšmės pagal Pirkimo dokumentų Specialiųjų sąlygų (dokumento „2 IA PD S</w:t>
      </w:r>
      <w:r w:rsidRPr="00915A84">
        <w:rPr>
          <w:rFonts w:ascii="Calibri Light" w:eastAsia="Calibri" w:hAnsi="Calibri Light" w:cs="Calibri Light"/>
          <w:b/>
          <w:sz w:val="20"/>
          <w:szCs w:val="20"/>
          <w:lang w:val="lt-LT"/>
        </w:rPr>
        <w:t xml:space="preserve">S“) </w:t>
      </w:r>
      <w:r>
        <w:rPr>
          <w:rFonts w:ascii="Calibri Light" w:eastAsia="Calibri" w:hAnsi="Calibri Light" w:cs="Calibri Light"/>
          <w:b/>
          <w:sz w:val="20"/>
          <w:szCs w:val="20"/>
          <w:lang w:val="lt-LT"/>
        </w:rPr>
        <w:t>7 skyriuje „Pasiūlymų vertinimo kriterijai ir tvarka“ nurodytus I pirkimo objekto daliai pasiūlymų vertinimo kriterijus:</w:t>
      </w:r>
    </w:p>
    <w:tbl>
      <w:tblPr>
        <w:tblStyle w:val="Lentelstinklelis1"/>
        <w:tblW w:w="5077" w:type="pct"/>
        <w:tblLook w:val="04A0" w:firstRow="1" w:lastRow="0" w:firstColumn="1" w:lastColumn="0" w:noHBand="0" w:noVBand="1"/>
      </w:tblPr>
      <w:tblGrid>
        <w:gridCol w:w="883"/>
        <w:gridCol w:w="3504"/>
        <w:gridCol w:w="2409"/>
        <w:gridCol w:w="2980"/>
      </w:tblGrid>
      <w:tr w:rsidR="009675B2" w:rsidRPr="00BA41EA" w14:paraId="23C7A80B" w14:textId="6171729F" w:rsidTr="00D551B6">
        <w:trPr>
          <w:trHeight w:val="16"/>
        </w:trPr>
        <w:tc>
          <w:tcPr>
            <w:tcW w:w="4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B4DDA0" w14:textId="77777777" w:rsidR="009675B2" w:rsidRPr="003629F2" w:rsidRDefault="009675B2" w:rsidP="00AD0254">
            <w:pPr>
              <w:jc w:val="center"/>
              <w:rPr>
                <w:rFonts w:ascii="Calibri Light" w:hAnsi="Calibri Light" w:cs="Calibri Light"/>
                <w:b/>
                <w:color w:val="000000"/>
                <w:szCs w:val="20"/>
              </w:rPr>
            </w:pPr>
            <w:r w:rsidRPr="003629F2">
              <w:rPr>
                <w:rFonts w:ascii="Calibri Light" w:hAnsi="Calibri Light" w:cs="Calibri Light"/>
                <w:b/>
                <w:color w:val="000000"/>
                <w:szCs w:val="20"/>
              </w:rPr>
              <w:t>Eil. Nr.</w:t>
            </w:r>
          </w:p>
        </w:tc>
        <w:tc>
          <w:tcPr>
            <w:tcW w:w="17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A73995" w14:textId="77777777" w:rsidR="009675B2" w:rsidRPr="003629F2" w:rsidRDefault="009675B2" w:rsidP="00AD0254">
            <w:pPr>
              <w:jc w:val="center"/>
              <w:rPr>
                <w:rFonts w:ascii="Calibri Light" w:hAnsi="Calibri Light" w:cs="Calibri Light"/>
                <w:b/>
                <w:iCs/>
                <w:szCs w:val="20"/>
              </w:rPr>
            </w:pPr>
            <w:r>
              <w:rPr>
                <w:rFonts w:ascii="Calibri Light" w:hAnsi="Calibri Light" w:cs="Calibri Light"/>
                <w:b/>
                <w:iCs/>
                <w:szCs w:val="20"/>
              </w:rPr>
              <w:t>Vertinimo k</w:t>
            </w:r>
            <w:r w:rsidRPr="003629F2">
              <w:rPr>
                <w:rFonts w:ascii="Calibri Light" w:hAnsi="Calibri Light" w:cs="Calibri Light"/>
                <w:b/>
                <w:iCs/>
                <w:szCs w:val="20"/>
              </w:rPr>
              <w:t>riterijaus pavadinimas</w:t>
            </w:r>
          </w:p>
        </w:tc>
        <w:tc>
          <w:tcPr>
            <w:tcW w:w="1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590FFF" w14:textId="77777777" w:rsidR="009675B2" w:rsidRPr="00B445AE" w:rsidRDefault="009675B2" w:rsidP="00AD0254">
            <w:pPr>
              <w:jc w:val="center"/>
              <w:rPr>
                <w:rFonts w:ascii="Calibri Light" w:hAnsi="Calibri Light" w:cs="Calibri Light"/>
                <w:b/>
              </w:rPr>
            </w:pPr>
            <w:r w:rsidRPr="00B445AE">
              <w:rPr>
                <w:rFonts w:ascii="Calibri Light" w:hAnsi="Calibri Light" w:cs="Calibri Light"/>
                <w:b/>
                <w:iCs/>
                <w:color w:val="000000"/>
              </w:rPr>
              <w:t xml:space="preserve">Siūloma </w:t>
            </w:r>
            <w:r>
              <w:rPr>
                <w:rFonts w:ascii="Calibri Light" w:hAnsi="Calibri Light" w:cs="Calibri Light"/>
                <w:b/>
                <w:iCs/>
                <w:color w:val="000000"/>
              </w:rPr>
              <w:t>reikšmė*</w:t>
            </w:r>
          </w:p>
        </w:tc>
        <w:tc>
          <w:tcPr>
            <w:tcW w:w="15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72CE1" w14:textId="13C12BE8" w:rsidR="009675B2" w:rsidRPr="00DB33EC" w:rsidRDefault="00DB33EC" w:rsidP="00D551B6">
            <w:pPr>
              <w:jc w:val="center"/>
              <w:rPr>
                <w:rFonts w:ascii="Calibri Light" w:hAnsi="Calibri Light" w:cs="Calibri Light"/>
                <w:b/>
                <w:iCs/>
                <w:color w:val="000000"/>
              </w:rPr>
            </w:pPr>
            <w:r w:rsidRPr="00DB33EC">
              <w:rPr>
                <w:rFonts w:ascii="Calibri Light" w:hAnsi="Calibri Light" w:cs="Calibri Light"/>
                <w:b/>
                <w:iCs/>
                <w:color w:val="000000"/>
              </w:rPr>
              <w:t>N</w:t>
            </w:r>
            <w:r w:rsidR="00D551B6" w:rsidRPr="00DB33EC">
              <w:rPr>
                <w:rFonts w:ascii="Calibri Light" w:hAnsi="Calibri Light" w:cs="Calibri Light"/>
                <w:b/>
                <w:iCs/>
                <w:color w:val="000000"/>
              </w:rPr>
              <w:t>urodomas kartu su pasiūlymu pateikiamo prekės gamintojo dokumento*</w:t>
            </w:r>
            <w:r w:rsidR="00084826">
              <w:rPr>
                <w:rFonts w:ascii="Calibri Light" w:hAnsi="Calibri Light" w:cs="Calibri Light"/>
                <w:b/>
                <w:iCs/>
                <w:color w:val="000000"/>
              </w:rPr>
              <w:t>*</w:t>
            </w:r>
            <w:r w:rsidR="00D551B6" w:rsidRPr="00DB33EC">
              <w:rPr>
                <w:rFonts w:ascii="Calibri Light" w:hAnsi="Calibri Light" w:cs="Calibri Light"/>
                <w:b/>
                <w:iCs/>
                <w:color w:val="000000"/>
              </w:rPr>
              <w:t xml:space="preserve"> pavadinimas ir puslapio Nr., kuriame nurodyta siūloma reikšmė arba nuorodos į gamintojo viešai skelbiamą informaciją</w:t>
            </w:r>
          </w:p>
        </w:tc>
      </w:tr>
      <w:tr w:rsidR="00D551B6" w:rsidRPr="00357EC5" w14:paraId="69CE942D" w14:textId="77777777" w:rsidTr="00D551B6">
        <w:trPr>
          <w:trHeight w:val="16"/>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671F5" w14:textId="6E97FB31" w:rsidR="00D551B6" w:rsidRPr="00357EC5" w:rsidRDefault="00D551B6" w:rsidP="00AD0254">
            <w:pPr>
              <w:rPr>
                <w:rFonts w:ascii="Calibri Light" w:hAnsi="Calibri Light" w:cs="Calibri Light"/>
                <w:b/>
                <w:iCs/>
                <w:szCs w:val="20"/>
              </w:rPr>
            </w:pPr>
            <w:r w:rsidRPr="00A6547E">
              <w:rPr>
                <w:rFonts w:ascii="Calibri Light" w:hAnsi="Calibri Light" w:cs="Calibri Light"/>
                <w:b/>
                <w:bCs/>
                <w:iCs/>
                <w:szCs w:val="20"/>
                <w:lang w:val="en-US"/>
              </w:rPr>
              <w:t xml:space="preserve">II </w:t>
            </w:r>
            <w:proofErr w:type="spellStart"/>
            <w:r w:rsidRPr="00A6547E">
              <w:rPr>
                <w:rFonts w:ascii="Calibri Light" w:hAnsi="Calibri Light" w:cs="Calibri Light"/>
                <w:b/>
                <w:bCs/>
                <w:iCs/>
                <w:szCs w:val="20"/>
                <w:lang w:val="en-US"/>
              </w:rPr>
              <w:t>kriterijus</w:t>
            </w:r>
            <w:proofErr w:type="spellEnd"/>
            <w:r w:rsidRPr="00A6547E">
              <w:rPr>
                <w:rFonts w:ascii="Calibri Light" w:hAnsi="Calibri Light" w:cs="Calibri Light"/>
                <w:b/>
                <w:bCs/>
                <w:iCs/>
                <w:szCs w:val="20"/>
                <w:lang w:val="en-US"/>
              </w:rPr>
              <w:t xml:space="preserve">:  </w:t>
            </w:r>
            <w:proofErr w:type="spellStart"/>
            <w:r w:rsidRPr="00A6547E">
              <w:rPr>
                <w:rFonts w:ascii="Calibri Light" w:hAnsi="Calibri Light" w:cs="Calibri Light"/>
                <w:b/>
                <w:bCs/>
                <w:iCs/>
                <w:szCs w:val="20"/>
                <w:lang w:val="en-US"/>
              </w:rPr>
              <w:t>Siūlomos</w:t>
            </w:r>
            <w:proofErr w:type="spellEnd"/>
            <w:r w:rsidRPr="00A6547E">
              <w:rPr>
                <w:rFonts w:ascii="Calibri Light" w:hAnsi="Calibri Light" w:cs="Calibri Light"/>
                <w:b/>
                <w:bCs/>
                <w:iCs/>
                <w:szCs w:val="20"/>
                <w:lang w:val="en-US"/>
              </w:rPr>
              <w:t xml:space="preserve"> </w:t>
            </w:r>
            <w:proofErr w:type="spellStart"/>
            <w:r w:rsidRPr="00A6547E">
              <w:rPr>
                <w:rFonts w:ascii="Calibri Light" w:hAnsi="Calibri Light" w:cs="Calibri Light"/>
                <w:b/>
                <w:bCs/>
                <w:iCs/>
                <w:szCs w:val="20"/>
                <w:lang w:val="en-US"/>
              </w:rPr>
              <w:t>įrangos</w:t>
            </w:r>
            <w:proofErr w:type="spellEnd"/>
            <w:r w:rsidRPr="00A6547E">
              <w:rPr>
                <w:rFonts w:ascii="Calibri Light" w:hAnsi="Calibri Light" w:cs="Calibri Light"/>
                <w:b/>
                <w:bCs/>
                <w:iCs/>
                <w:szCs w:val="20"/>
                <w:lang w:val="en-US"/>
              </w:rPr>
              <w:t xml:space="preserve"> </w:t>
            </w:r>
            <w:proofErr w:type="spellStart"/>
            <w:r w:rsidRPr="00A6547E">
              <w:rPr>
                <w:rFonts w:ascii="Calibri Light" w:hAnsi="Calibri Light" w:cs="Calibri Light"/>
                <w:b/>
                <w:bCs/>
                <w:iCs/>
                <w:szCs w:val="20"/>
                <w:lang w:val="en-US"/>
              </w:rPr>
              <w:t>papildomas</w:t>
            </w:r>
            <w:proofErr w:type="spellEnd"/>
            <w:r w:rsidRPr="00A6547E">
              <w:rPr>
                <w:rFonts w:ascii="Calibri Light" w:hAnsi="Calibri Light" w:cs="Calibri Light"/>
                <w:b/>
                <w:bCs/>
                <w:iCs/>
                <w:szCs w:val="20"/>
                <w:lang w:val="en-US"/>
              </w:rPr>
              <w:t xml:space="preserve"> </w:t>
            </w:r>
            <w:proofErr w:type="spellStart"/>
            <w:r w:rsidRPr="00A6547E">
              <w:rPr>
                <w:rFonts w:ascii="Calibri Light" w:hAnsi="Calibri Light" w:cs="Calibri Light"/>
                <w:b/>
                <w:bCs/>
                <w:iCs/>
                <w:szCs w:val="20"/>
                <w:lang w:val="en-US"/>
              </w:rPr>
              <w:t>funkcionalumas</w:t>
            </w:r>
            <w:proofErr w:type="spellEnd"/>
            <w:r w:rsidRPr="00A6547E">
              <w:rPr>
                <w:rFonts w:ascii="Calibri Light" w:hAnsi="Calibri Light" w:cs="Calibri Light"/>
                <w:b/>
                <w:bCs/>
                <w:iCs/>
                <w:szCs w:val="20"/>
                <w:lang w:val="en-US"/>
              </w:rPr>
              <w:t>/</w:t>
            </w:r>
            <w:proofErr w:type="spellStart"/>
            <w:r w:rsidRPr="00A6547E">
              <w:rPr>
                <w:rFonts w:ascii="Calibri Light" w:hAnsi="Calibri Light" w:cs="Calibri Light"/>
                <w:b/>
                <w:bCs/>
                <w:iCs/>
                <w:szCs w:val="20"/>
                <w:lang w:val="en-US"/>
              </w:rPr>
              <w:t>savybės</w:t>
            </w:r>
            <w:proofErr w:type="spellEnd"/>
            <w:r w:rsidRPr="00A6547E">
              <w:rPr>
                <w:rFonts w:ascii="Calibri Light" w:hAnsi="Calibri Light" w:cs="Calibri Light"/>
                <w:b/>
                <w:bCs/>
                <w:iCs/>
                <w:szCs w:val="20"/>
                <w:lang w:val="en-US"/>
              </w:rPr>
              <w:t xml:space="preserve"> </w:t>
            </w:r>
            <w:proofErr w:type="gramStart"/>
            <w:r w:rsidRPr="00A6547E">
              <w:rPr>
                <w:rFonts w:ascii="Calibri Light" w:hAnsi="Calibri Light" w:cs="Calibri Light"/>
                <w:b/>
                <w:bCs/>
                <w:iCs/>
                <w:szCs w:val="20"/>
                <w:lang w:val="en-US"/>
              </w:rPr>
              <w:t xml:space="preserve">( </w:t>
            </w:r>
            <w:r w:rsidRPr="00A6547E">
              <w:rPr>
                <w:rFonts w:ascii="Calibri Light" w:hAnsi="Calibri Light" w:cs="Calibri Light"/>
                <w:b/>
                <w:bCs/>
                <w:i/>
                <w:iCs/>
                <w:szCs w:val="20"/>
                <w:lang w:val="en-US"/>
              </w:rPr>
              <w:t>A</w:t>
            </w:r>
            <w:proofErr w:type="gramEnd"/>
            <w:r w:rsidRPr="00A6547E">
              <w:rPr>
                <w:rFonts w:ascii="Calibri Light" w:hAnsi="Calibri Light" w:cs="Calibri Light"/>
                <w:b/>
                <w:bCs/>
                <w:iCs/>
                <w:szCs w:val="20"/>
                <w:lang w:val="en-US"/>
              </w:rPr>
              <w:t xml:space="preserve">)  </w:t>
            </w:r>
          </w:p>
        </w:tc>
      </w:tr>
      <w:tr w:rsidR="009675B2" w:rsidRPr="00357EC5" w14:paraId="33788D71" w14:textId="32B7E317" w:rsidTr="00D551B6">
        <w:trPr>
          <w:trHeight w:val="16"/>
        </w:trPr>
        <w:tc>
          <w:tcPr>
            <w:tcW w:w="452" w:type="pct"/>
            <w:tcBorders>
              <w:top w:val="single" w:sz="4" w:space="0" w:color="auto"/>
              <w:left w:val="single" w:sz="4" w:space="0" w:color="auto"/>
              <w:bottom w:val="single" w:sz="4" w:space="0" w:color="auto"/>
              <w:right w:val="single" w:sz="4" w:space="0" w:color="auto"/>
            </w:tcBorders>
            <w:vAlign w:val="center"/>
          </w:tcPr>
          <w:p w14:paraId="351769D3" w14:textId="77777777" w:rsidR="009675B2" w:rsidRPr="00357EC5" w:rsidRDefault="009675B2" w:rsidP="00AD0254">
            <w:pPr>
              <w:contextualSpacing/>
              <w:jc w:val="center"/>
              <w:rPr>
                <w:rFonts w:ascii="Calibri Light" w:hAnsi="Calibri Light" w:cs="Calibri Light"/>
                <w:szCs w:val="24"/>
                <w:lang w:bidi="en-US"/>
              </w:rPr>
            </w:pPr>
            <w:r w:rsidRPr="00357EC5">
              <w:rPr>
                <w:rFonts w:ascii="Calibri Light" w:hAnsi="Calibri Light" w:cs="Calibri Light"/>
                <w:szCs w:val="24"/>
                <w:lang w:bidi="en-US"/>
              </w:rPr>
              <w:t>1.</w:t>
            </w:r>
          </w:p>
        </w:tc>
        <w:tc>
          <w:tcPr>
            <w:tcW w:w="1792" w:type="pct"/>
            <w:tcBorders>
              <w:top w:val="single" w:sz="4" w:space="0" w:color="auto"/>
              <w:left w:val="single" w:sz="4" w:space="0" w:color="auto"/>
              <w:bottom w:val="single" w:sz="4" w:space="0" w:color="auto"/>
              <w:right w:val="single" w:sz="4" w:space="0" w:color="auto"/>
            </w:tcBorders>
            <w:vAlign w:val="center"/>
          </w:tcPr>
          <w:p w14:paraId="780ED6B2" w14:textId="77777777" w:rsidR="009675B2" w:rsidRDefault="009675B2" w:rsidP="00AD0254">
            <w:pPr>
              <w:jc w:val="both"/>
              <w:rPr>
                <w:rFonts w:ascii="Calibri Light" w:hAnsi="Calibri Light" w:cs="Calibri Light"/>
                <w:color w:val="000000"/>
              </w:rPr>
            </w:pPr>
            <w:r w:rsidRPr="00357EC5">
              <w:rPr>
                <w:rFonts w:ascii="Calibri Light" w:hAnsi="Calibri Light" w:cs="Calibri Light"/>
                <w:b/>
                <w:bCs/>
                <w:color w:val="000000"/>
              </w:rPr>
              <w:t>Kriterijus A</w:t>
            </w:r>
            <w:r w:rsidRPr="00357EC5">
              <w:rPr>
                <w:rFonts w:ascii="Calibri Light" w:hAnsi="Calibri Light" w:cs="Calibri Light"/>
                <w:b/>
                <w:bCs/>
                <w:color w:val="000000"/>
                <w:vertAlign w:val="subscript"/>
              </w:rPr>
              <w:t>1</w:t>
            </w:r>
            <w:r w:rsidRPr="00357EC5">
              <w:rPr>
                <w:rFonts w:ascii="Calibri Light" w:hAnsi="Calibri Light" w:cs="Calibri Light"/>
                <w:b/>
                <w:bCs/>
                <w:color w:val="000000"/>
              </w:rPr>
              <w:t xml:space="preserve">. </w:t>
            </w:r>
            <w:r w:rsidRPr="003759C3">
              <w:rPr>
                <w:rFonts w:ascii="Calibri Light" w:hAnsi="Calibri Light" w:cs="Calibri Light"/>
                <w:color w:val="000000"/>
              </w:rPr>
              <w:t xml:space="preserve">Palaikomas </w:t>
            </w:r>
            <w:proofErr w:type="spellStart"/>
            <w:r w:rsidRPr="003759C3">
              <w:rPr>
                <w:rFonts w:ascii="Calibri Light" w:hAnsi="Calibri Light" w:cs="Calibri Light"/>
                <w:color w:val="000000"/>
              </w:rPr>
              <w:t>Multicast</w:t>
            </w:r>
            <w:proofErr w:type="spellEnd"/>
            <w:r w:rsidRPr="003759C3">
              <w:rPr>
                <w:rFonts w:ascii="Calibri Light" w:hAnsi="Calibri Light" w:cs="Calibri Light"/>
                <w:color w:val="000000"/>
              </w:rPr>
              <w:t xml:space="preserve"> NAT protokolas</w:t>
            </w:r>
          </w:p>
          <w:p w14:paraId="5E439792" w14:textId="574FE642" w:rsidR="009675B2" w:rsidRPr="003759C3" w:rsidRDefault="009675B2" w:rsidP="00AD0254">
            <w:pPr>
              <w:jc w:val="both"/>
              <w:rPr>
                <w:rFonts w:ascii="Calibri Light" w:hAnsi="Calibri Light" w:cs="Calibri Light"/>
                <w:b/>
                <w:bCs/>
                <w:color w:val="000000"/>
              </w:rPr>
            </w:pPr>
          </w:p>
        </w:tc>
        <w:tc>
          <w:tcPr>
            <w:tcW w:w="1232" w:type="pct"/>
            <w:tcBorders>
              <w:top w:val="single" w:sz="4" w:space="0" w:color="auto"/>
              <w:left w:val="single" w:sz="4" w:space="0" w:color="auto"/>
              <w:bottom w:val="single" w:sz="4" w:space="0" w:color="auto"/>
              <w:right w:val="single" w:sz="4" w:space="0" w:color="auto"/>
            </w:tcBorders>
          </w:tcPr>
          <w:p w14:paraId="621AA6A9" w14:textId="77777777" w:rsidR="009675B2" w:rsidRPr="00357EC5" w:rsidRDefault="009675B2" w:rsidP="00AD0254">
            <w:pPr>
              <w:jc w:val="center"/>
              <w:rPr>
                <w:rFonts w:ascii="Calibri Light" w:hAnsi="Calibri Light" w:cs="Calibri Light"/>
                <w:color w:val="000000"/>
              </w:rPr>
            </w:pPr>
            <w:r w:rsidRPr="00357EC5">
              <w:rPr>
                <w:rFonts w:ascii="Calibri Light" w:hAnsi="Calibri Light" w:cs="Calibri Light"/>
                <w:b/>
                <w:i/>
                <w:iCs/>
                <w:color w:val="000000"/>
              </w:rPr>
              <w:t>[…įrašo tiekėjas…]</w:t>
            </w:r>
          </w:p>
        </w:tc>
        <w:tc>
          <w:tcPr>
            <w:tcW w:w="1525" w:type="pct"/>
            <w:tcBorders>
              <w:top w:val="single" w:sz="4" w:space="0" w:color="auto"/>
              <w:left w:val="single" w:sz="4" w:space="0" w:color="auto"/>
              <w:bottom w:val="single" w:sz="4" w:space="0" w:color="auto"/>
              <w:right w:val="single" w:sz="4" w:space="0" w:color="auto"/>
            </w:tcBorders>
          </w:tcPr>
          <w:p w14:paraId="538FCB10" w14:textId="77777777" w:rsidR="009675B2" w:rsidRPr="00357EC5" w:rsidRDefault="009675B2" w:rsidP="00AD0254">
            <w:pPr>
              <w:jc w:val="center"/>
              <w:rPr>
                <w:rFonts w:ascii="Calibri Light" w:hAnsi="Calibri Light" w:cs="Calibri Light"/>
                <w:b/>
                <w:i/>
                <w:iCs/>
                <w:color w:val="000000"/>
              </w:rPr>
            </w:pPr>
          </w:p>
        </w:tc>
      </w:tr>
      <w:tr w:rsidR="009675B2" w:rsidRPr="00357EC5" w14:paraId="36427DC3" w14:textId="5CFE00DE" w:rsidTr="00D551B6">
        <w:trPr>
          <w:trHeight w:val="16"/>
        </w:trPr>
        <w:tc>
          <w:tcPr>
            <w:tcW w:w="452" w:type="pct"/>
            <w:tcBorders>
              <w:top w:val="single" w:sz="4" w:space="0" w:color="auto"/>
              <w:left w:val="single" w:sz="4" w:space="0" w:color="auto"/>
              <w:bottom w:val="single" w:sz="4" w:space="0" w:color="auto"/>
              <w:right w:val="single" w:sz="4" w:space="0" w:color="auto"/>
            </w:tcBorders>
            <w:vAlign w:val="center"/>
          </w:tcPr>
          <w:p w14:paraId="32D6FF0B" w14:textId="77777777" w:rsidR="009675B2" w:rsidRPr="00357EC5" w:rsidRDefault="009675B2" w:rsidP="00AD0254">
            <w:pPr>
              <w:contextualSpacing/>
              <w:jc w:val="center"/>
              <w:rPr>
                <w:rFonts w:ascii="Calibri Light" w:hAnsi="Calibri Light" w:cs="Calibri Light"/>
                <w:szCs w:val="24"/>
                <w:lang w:bidi="en-US"/>
              </w:rPr>
            </w:pPr>
            <w:r w:rsidRPr="00357EC5">
              <w:rPr>
                <w:rFonts w:ascii="Calibri Light" w:hAnsi="Calibri Light" w:cs="Calibri Light"/>
                <w:szCs w:val="24"/>
                <w:lang w:bidi="en-US"/>
              </w:rPr>
              <w:t>2.</w:t>
            </w:r>
          </w:p>
        </w:tc>
        <w:tc>
          <w:tcPr>
            <w:tcW w:w="1792" w:type="pct"/>
            <w:tcBorders>
              <w:top w:val="single" w:sz="4" w:space="0" w:color="auto"/>
              <w:left w:val="single" w:sz="4" w:space="0" w:color="auto"/>
              <w:bottom w:val="single" w:sz="4" w:space="0" w:color="auto"/>
              <w:right w:val="single" w:sz="4" w:space="0" w:color="auto"/>
            </w:tcBorders>
            <w:vAlign w:val="center"/>
          </w:tcPr>
          <w:p w14:paraId="7BB2A50A" w14:textId="5353C17E" w:rsidR="009675B2" w:rsidRPr="00357EC5" w:rsidRDefault="009675B2" w:rsidP="00C606F5">
            <w:pPr>
              <w:jc w:val="both"/>
              <w:rPr>
                <w:rFonts w:ascii="Calibri Light" w:hAnsi="Calibri Light" w:cs="Calibri Light"/>
                <w:b/>
                <w:color w:val="000000"/>
                <w:szCs w:val="20"/>
              </w:rPr>
            </w:pPr>
            <w:r w:rsidRPr="00357EC5">
              <w:rPr>
                <w:rFonts w:ascii="Calibri Light" w:hAnsi="Calibri Light" w:cs="Calibri Light"/>
                <w:b/>
                <w:bCs/>
                <w:color w:val="000000"/>
              </w:rPr>
              <w:t>Kriterijus A</w:t>
            </w:r>
            <w:r w:rsidRPr="00357EC5">
              <w:rPr>
                <w:rFonts w:ascii="Calibri Light" w:hAnsi="Calibri Light" w:cs="Calibri Light"/>
                <w:b/>
                <w:bCs/>
                <w:color w:val="000000"/>
                <w:vertAlign w:val="subscript"/>
              </w:rPr>
              <w:t>2</w:t>
            </w:r>
            <w:r w:rsidRPr="00357EC5">
              <w:rPr>
                <w:rFonts w:ascii="Calibri Light" w:hAnsi="Calibri Light" w:cs="Calibri Light"/>
                <w:b/>
                <w:bCs/>
                <w:color w:val="000000"/>
              </w:rPr>
              <w:t xml:space="preserve">. </w:t>
            </w:r>
            <w:r w:rsidRPr="00C606F5">
              <w:rPr>
                <w:rFonts w:ascii="Calibri Light" w:hAnsi="Calibri Light" w:cs="Calibri Light"/>
                <w:color w:val="000000"/>
                <w:lang w:val="en-US"/>
              </w:rPr>
              <w:t xml:space="preserve">USB </w:t>
            </w:r>
            <w:proofErr w:type="spellStart"/>
            <w:r w:rsidRPr="00C606F5">
              <w:rPr>
                <w:rFonts w:ascii="Calibri Light" w:hAnsi="Calibri Light" w:cs="Calibri Light"/>
                <w:color w:val="000000"/>
                <w:lang w:val="en-US"/>
              </w:rPr>
              <w:t>atmintinės</w:t>
            </w:r>
            <w:proofErr w:type="spellEnd"/>
            <w:r w:rsidRPr="00C606F5">
              <w:rPr>
                <w:rFonts w:ascii="Calibri Light" w:hAnsi="Calibri Light" w:cs="Calibri Light"/>
                <w:color w:val="000000"/>
                <w:lang w:val="en-US"/>
              </w:rPr>
              <w:t xml:space="preserve"> </w:t>
            </w:r>
            <w:proofErr w:type="spellStart"/>
            <w:r w:rsidRPr="00C606F5">
              <w:rPr>
                <w:rFonts w:ascii="Calibri Light" w:hAnsi="Calibri Light" w:cs="Calibri Light"/>
                <w:color w:val="000000"/>
                <w:lang w:val="en-US"/>
              </w:rPr>
              <w:t>prievadas</w:t>
            </w:r>
            <w:proofErr w:type="spellEnd"/>
            <w:r w:rsidRPr="00C606F5">
              <w:rPr>
                <w:rFonts w:ascii="Calibri Light" w:hAnsi="Calibri Light" w:cs="Calibri Light"/>
                <w:color w:val="000000"/>
                <w:lang w:val="en-US"/>
              </w:rPr>
              <w:t xml:space="preserve">, </w:t>
            </w:r>
            <w:proofErr w:type="spellStart"/>
            <w:r w:rsidRPr="00C606F5">
              <w:rPr>
                <w:rFonts w:ascii="Calibri Light" w:hAnsi="Calibri Light" w:cs="Calibri Light"/>
                <w:color w:val="000000"/>
                <w:lang w:val="en-US"/>
              </w:rPr>
              <w:t>konfigūracijos</w:t>
            </w:r>
            <w:proofErr w:type="spellEnd"/>
            <w:r w:rsidRPr="00C606F5">
              <w:rPr>
                <w:rFonts w:ascii="Calibri Light" w:hAnsi="Calibri Light" w:cs="Calibri Light"/>
                <w:color w:val="000000"/>
                <w:lang w:val="en-US"/>
              </w:rPr>
              <w:t xml:space="preserve"> </w:t>
            </w:r>
            <w:proofErr w:type="spellStart"/>
            <w:r w:rsidRPr="00C606F5">
              <w:rPr>
                <w:rFonts w:ascii="Calibri Light" w:hAnsi="Calibri Light" w:cs="Calibri Light"/>
                <w:color w:val="000000"/>
                <w:lang w:val="en-US"/>
              </w:rPr>
              <w:t>ir</w:t>
            </w:r>
            <w:proofErr w:type="spellEnd"/>
            <w:r w:rsidRPr="00C606F5">
              <w:rPr>
                <w:rFonts w:ascii="Calibri Light" w:hAnsi="Calibri Light" w:cs="Calibri Light"/>
                <w:color w:val="000000"/>
                <w:lang w:val="en-US"/>
              </w:rPr>
              <w:t xml:space="preserve"> </w:t>
            </w:r>
            <w:proofErr w:type="spellStart"/>
            <w:r w:rsidRPr="00C606F5">
              <w:rPr>
                <w:rFonts w:ascii="Calibri Light" w:hAnsi="Calibri Light" w:cs="Calibri Light"/>
                <w:color w:val="000000"/>
                <w:lang w:val="en-US"/>
              </w:rPr>
              <w:t>programinės</w:t>
            </w:r>
            <w:proofErr w:type="spellEnd"/>
            <w:r w:rsidRPr="00C606F5">
              <w:rPr>
                <w:rFonts w:ascii="Calibri Light" w:hAnsi="Calibri Light" w:cs="Calibri Light"/>
                <w:color w:val="000000"/>
                <w:lang w:val="en-US"/>
              </w:rPr>
              <w:t xml:space="preserve"> </w:t>
            </w:r>
            <w:proofErr w:type="spellStart"/>
            <w:r w:rsidRPr="00C606F5">
              <w:rPr>
                <w:rFonts w:ascii="Calibri Light" w:hAnsi="Calibri Light" w:cs="Calibri Light"/>
                <w:color w:val="000000"/>
                <w:lang w:val="en-US"/>
              </w:rPr>
              <w:t>įrangos</w:t>
            </w:r>
            <w:proofErr w:type="spellEnd"/>
            <w:r w:rsidRPr="00C606F5">
              <w:rPr>
                <w:rFonts w:ascii="Calibri Light" w:hAnsi="Calibri Light" w:cs="Calibri Light"/>
                <w:color w:val="000000"/>
                <w:lang w:val="en-US"/>
              </w:rPr>
              <w:t xml:space="preserve"> </w:t>
            </w:r>
            <w:proofErr w:type="spellStart"/>
            <w:r w:rsidRPr="00C606F5">
              <w:rPr>
                <w:rFonts w:ascii="Calibri Light" w:hAnsi="Calibri Light" w:cs="Calibri Light"/>
                <w:color w:val="000000"/>
                <w:lang w:val="en-US"/>
              </w:rPr>
              <w:t>perkėlimui</w:t>
            </w:r>
            <w:proofErr w:type="spellEnd"/>
          </w:p>
        </w:tc>
        <w:tc>
          <w:tcPr>
            <w:tcW w:w="1232" w:type="pct"/>
            <w:tcBorders>
              <w:top w:val="single" w:sz="4" w:space="0" w:color="auto"/>
              <w:left w:val="single" w:sz="4" w:space="0" w:color="auto"/>
              <w:bottom w:val="single" w:sz="4" w:space="0" w:color="auto"/>
              <w:right w:val="single" w:sz="4" w:space="0" w:color="auto"/>
            </w:tcBorders>
          </w:tcPr>
          <w:p w14:paraId="0F727D6D" w14:textId="77777777" w:rsidR="009675B2" w:rsidRPr="00357EC5" w:rsidRDefault="009675B2" w:rsidP="00AD0254">
            <w:pPr>
              <w:jc w:val="center"/>
              <w:rPr>
                <w:rFonts w:ascii="Calibri Light" w:hAnsi="Calibri Light" w:cs="Calibri Light"/>
                <w:iCs/>
                <w:color w:val="000000"/>
              </w:rPr>
            </w:pPr>
            <w:r w:rsidRPr="00357EC5">
              <w:rPr>
                <w:rFonts w:ascii="Calibri Light" w:hAnsi="Calibri Light" w:cs="Calibri Light"/>
                <w:b/>
                <w:i/>
                <w:iCs/>
                <w:color w:val="000000"/>
              </w:rPr>
              <w:t>[...įrašo tiekėjas...]</w:t>
            </w:r>
          </w:p>
        </w:tc>
        <w:tc>
          <w:tcPr>
            <w:tcW w:w="1525" w:type="pct"/>
            <w:tcBorders>
              <w:top w:val="single" w:sz="4" w:space="0" w:color="auto"/>
              <w:left w:val="single" w:sz="4" w:space="0" w:color="auto"/>
              <w:bottom w:val="single" w:sz="4" w:space="0" w:color="auto"/>
              <w:right w:val="single" w:sz="4" w:space="0" w:color="auto"/>
            </w:tcBorders>
          </w:tcPr>
          <w:p w14:paraId="17741E57" w14:textId="77777777" w:rsidR="009675B2" w:rsidRPr="00357EC5" w:rsidRDefault="009675B2" w:rsidP="00AD0254">
            <w:pPr>
              <w:jc w:val="center"/>
              <w:rPr>
                <w:rFonts w:ascii="Calibri Light" w:hAnsi="Calibri Light" w:cs="Calibri Light"/>
                <w:b/>
                <w:i/>
                <w:iCs/>
                <w:color w:val="000000"/>
              </w:rPr>
            </w:pPr>
          </w:p>
        </w:tc>
      </w:tr>
      <w:tr w:rsidR="009675B2" w:rsidRPr="00357EC5" w14:paraId="465C52C6" w14:textId="79B1DBA2" w:rsidTr="00D551B6">
        <w:trPr>
          <w:trHeight w:val="16"/>
        </w:trPr>
        <w:tc>
          <w:tcPr>
            <w:tcW w:w="452" w:type="pct"/>
            <w:tcBorders>
              <w:top w:val="single" w:sz="4" w:space="0" w:color="auto"/>
              <w:left w:val="single" w:sz="4" w:space="0" w:color="auto"/>
              <w:bottom w:val="single" w:sz="4" w:space="0" w:color="auto"/>
              <w:right w:val="single" w:sz="4" w:space="0" w:color="auto"/>
            </w:tcBorders>
            <w:vAlign w:val="center"/>
          </w:tcPr>
          <w:p w14:paraId="2FDF8067" w14:textId="77777777" w:rsidR="009675B2" w:rsidRPr="00357EC5" w:rsidRDefault="009675B2" w:rsidP="00AD0254">
            <w:pPr>
              <w:contextualSpacing/>
              <w:jc w:val="center"/>
              <w:rPr>
                <w:rFonts w:ascii="Calibri Light" w:hAnsi="Calibri Light" w:cs="Calibri Light"/>
                <w:szCs w:val="24"/>
                <w:lang w:bidi="en-US"/>
              </w:rPr>
            </w:pPr>
            <w:r w:rsidRPr="00357EC5">
              <w:rPr>
                <w:rFonts w:ascii="Calibri Light" w:hAnsi="Calibri Light" w:cs="Calibri Light"/>
                <w:szCs w:val="24"/>
                <w:lang w:bidi="en-US"/>
              </w:rPr>
              <w:t>3.</w:t>
            </w:r>
          </w:p>
        </w:tc>
        <w:tc>
          <w:tcPr>
            <w:tcW w:w="1792" w:type="pct"/>
            <w:tcBorders>
              <w:top w:val="single" w:sz="4" w:space="0" w:color="auto"/>
              <w:left w:val="single" w:sz="4" w:space="0" w:color="auto"/>
              <w:bottom w:val="single" w:sz="4" w:space="0" w:color="auto"/>
              <w:right w:val="single" w:sz="4" w:space="0" w:color="auto"/>
            </w:tcBorders>
            <w:vAlign w:val="center"/>
          </w:tcPr>
          <w:p w14:paraId="67023AFD" w14:textId="2C531493" w:rsidR="009675B2" w:rsidRPr="006962E7" w:rsidRDefault="009675B2" w:rsidP="006962E7">
            <w:pPr>
              <w:jc w:val="both"/>
              <w:rPr>
                <w:rFonts w:ascii="Calibri Light" w:hAnsi="Calibri Light" w:cs="Calibri Light"/>
                <w:color w:val="000000"/>
                <w:szCs w:val="20"/>
              </w:rPr>
            </w:pPr>
            <w:r w:rsidRPr="00357EC5">
              <w:rPr>
                <w:rFonts w:ascii="Calibri Light" w:hAnsi="Calibri Light" w:cs="Calibri Light"/>
                <w:b/>
                <w:bCs/>
                <w:color w:val="000000"/>
                <w:szCs w:val="20"/>
              </w:rPr>
              <w:t>Kriterijus A</w:t>
            </w:r>
            <w:r w:rsidRPr="00357EC5">
              <w:rPr>
                <w:rFonts w:ascii="Calibri Light" w:hAnsi="Calibri Light" w:cs="Calibri Light"/>
                <w:b/>
                <w:bCs/>
                <w:color w:val="000000"/>
                <w:szCs w:val="20"/>
                <w:vertAlign w:val="subscript"/>
              </w:rPr>
              <w:t>3</w:t>
            </w:r>
            <w:r w:rsidRPr="00357EC5">
              <w:rPr>
                <w:rFonts w:ascii="Calibri Light" w:hAnsi="Calibri Light" w:cs="Calibri Light"/>
                <w:b/>
                <w:bCs/>
                <w:color w:val="000000"/>
                <w:szCs w:val="20"/>
              </w:rPr>
              <w:t xml:space="preserve">. </w:t>
            </w:r>
            <w:r w:rsidRPr="006962E7">
              <w:rPr>
                <w:rFonts w:ascii="Calibri Light" w:hAnsi="Calibri Light" w:cs="Calibri Light"/>
                <w:color w:val="000000"/>
                <w:szCs w:val="20"/>
              </w:rPr>
              <w:t xml:space="preserve">Palaikomas </w:t>
            </w:r>
            <w:proofErr w:type="spellStart"/>
            <w:r w:rsidRPr="006962E7">
              <w:rPr>
                <w:rFonts w:ascii="Calibri Light" w:hAnsi="Calibri Light" w:cs="Calibri Light"/>
                <w:color w:val="000000"/>
                <w:szCs w:val="20"/>
              </w:rPr>
              <w:t>PortFast</w:t>
            </w:r>
            <w:proofErr w:type="spellEnd"/>
            <w:r w:rsidRPr="006962E7">
              <w:rPr>
                <w:rFonts w:ascii="Calibri Light" w:hAnsi="Calibri Light" w:cs="Calibri Light"/>
                <w:color w:val="000000"/>
                <w:szCs w:val="20"/>
              </w:rPr>
              <w:t>  funkcionalumas</w:t>
            </w:r>
          </w:p>
          <w:p w14:paraId="2C4DABBD" w14:textId="5B9DED93" w:rsidR="009675B2" w:rsidRPr="00357EC5" w:rsidRDefault="009675B2" w:rsidP="00AD0254">
            <w:pPr>
              <w:jc w:val="both"/>
              <w:rPr>
                <w:rFonts w:ascii="Calibri Light" w:hAnsi="Calibri Light" w:cs="Calibri Light"/>
                <w:b/>
                <w:color w:val="000000"/>
                <w:szCs w:val="20"/>
              </w:rPr>
            </w:pPr>
          </w:p>
        </w:tc>
        <w:tc>
          <w:tcPr>
            <w:tcW w:w="1232" w:type="pct"/>
            <w:tcBorders>
              <w:top w:val="single" w:sz="4" w:space="0" w:color="auto"/>
              <w:left w:val="single" w:sz="4" w:space="0" w:color="auto"/>
              <w:bottom w:val="single" w:sz="4" w:space="0" w:color="auto"/>
              <w:right w:val="single" w:sz="4" w:space="0" w:color="auto"/>
            </w:tcBorders>
          </w:tcPr>
          <w:p w14:paraId="3AC22D9A" w14:textId="161617C8" w:rsidR="009675B2" w:rsidRPr="00357EC5" w:rsidRDefault="009675B2" w:rsidP="00AD0254">
            <w:pPr>
              <w:jc w:val="center"/>
              <w:rPr>
                <w:rFonts w:ascii="Calibri Light" w:hAnsi="Calibri Light" w:cs="Calibri Light"/>
                <w:iCs/>
                <w:color w:val="000000"/>
              </w:rPr>
            </w:pPr>
            <w:r w:rsidRPr="008F0BFA">
              <w:rPr>
                <w:rFonts w:ascii="Calibri Light" w:hAnsi="Calibri Light" w:cs="Calibri Light"/>
                <w:b/>
                <w:i/>
                <w:iCs/>
                <w:color w:val="000000"/>
                <w:lang w:val="en-US"/>
              </w:rPr>
              <w:t>[...</w:t>
            </w:r>
            <w:proofErr w:type="spellStart"/>
            <w:r w:rsidRPr="008F0BFA">
              <w:rPr>
                <w:rFonts w:ascii="Calibri Light" w:hAnsi="Calibri Light" w:cs="Calibri Light"/>
                <w:b/>
                <w:i/>
                <w:iCs/>
                <w:color w:val="000000"/>
                <w:lang w:val="en-US"/>
              </w:rPr>
              <w:t>įrašo</w:t>
            </w:r>
            <w:proofErr w:type="spellEnd"/>
            <w:r w:rsidRPr="008F0BFA">
              <w:rPr>
                <w:rFonts w:ascii="Calibri Light" w:hAnsi="Calibri Light" w:cs="Calibri Light"/>
                <w:b/>
                <w:i/>
                <w:iCs/>
                <w:color w:val="000000"/>
                <w:lang w:val="en-US"/>
              </w:rPr>
              <w:t xml:space="preserve"> </w:t>
            </w:r>
            <w:proofErr w:type="spellStart"/>
            <w:r w:rsidRPr="008F0BFA">
              <w:rPr>
                <w:rFonts w:ascii="Calibri Light" w:hAnsi="Calibri Light" w:cs="Calibri Light"/>
                <w:b/>
                <w:i/>
                <w:iCs/>
                <w:color w:val="000000"/>
                <w:lang w:val="en-US"/>
              </w:rPr>
              <w:t>tiekėjas</w:t>
            </w:r>
            <w:proofErr w:type="spellEnd"/>
            <w:r w:rsidRPr="008F0BFA">
              <w:rPr>
                <w:rFonts w:ascii="Calibri Light" w:hAnsi="Calibri Light" w:cs="Calibri Light"/>
                <w:b/>
                <w:i/>
                <w:iCs/>
                <w:color w:val="000000"/>
                <w:lang w:val="en-US"/>
              </w:rPr>
              <w:t>...]</w:t>
            </w:r>
          </w:p>
        </w:tc>
        <w:tc>
          <w:tcPr>
            <w:tcW w:w="1525" w:type="pct"/>
            <w:tcBorders>
              <w:top w:val="single" w:sz="4" w:space="0" w:color="auto"/>
              <w:left w:val="single" w:sz="4" w:space="0" w:color="auto"/>
              <w:bottom w:val="single" w:sz="4" w:space="0" w:color="auto"/>
              <w:right w:val="single" w:sz="4" w:space="0" w:color="auto"/>
            </w:tcBorders>
          </w:tcPr>
          <w:p w14:paraId="3743CF03" w14:textId="77777777" w:rsidR="009675B2" w:rsidRPr="008F0BFA" w:rsidRDefault="009675B2" w:rsidP="00AD0254">
            <w:pPr>
              <w:jc w:val="center"/>
              <w:rPr>
                <w:rFonts w:ascii="Calibri Light" w:hAnsi="Calibri Light" w:cs="Calibri Light"/>
                <w:b/>
                <w:i/>
                <w:iCs/>
                <w:color w:val="000000"/>
              </w:rPr>
            </w:pPr>
          </w:p>
        </w:tc>
      </w:tr>
      <w:tr w:rsidR="009675B2" w:rsidRPr="00357EC5" w14:paraId="163599A5" w14:textId="378650B4" w:rsidTr="00D551B6">
        <w:trPr>
          <w:trHeight w:val="16"/>
        </w:trPr>
        <w:tc>
          <w:tcPr>
            <w:tcW w:w="452" w:type="pct"/>
            <w:tcBorders>
              <w:top w:val="single" w:sz="4" w:space="0" w:color="auto"/>
              <w:left w:val="single" w:sz="4" w:space="0" w:color="auto"/>
              <w:bottom w:val="single" w:sz="4" w:space="0" w:color="auto"/>
              <w:right w:val="single" w:sz="4" w:space="0" w:color="auto"/>
            </w:tcBorders>
            <w:vAlign w:val="center"/>
          </w:tcPr>
          <w:p w14:paraId="01C68A38" w14:textId="15EC8D71" w:rsidR="009675B2" w:rsidRPr="00357EC5" w:rsidRDefault="009675B2" w:rsidP="00AD0254">
            <w:pPr>
              <w:contextualSpacing/>
              <w:jc w:val="center"/>
              <w:rPr>
                <w:rFonts w:ascii="Calibri Light" w:hAnsi="Calibri Light" w:cs="Calibri Light"/>
                <w:szCs w:val="24"/>
                <w:lang w:bidi="en-US"/>
              </w:rPr>
            </w:pPr>
            <w:r>
              <w:rPr>
                <w:rFonts w:ascii="Calibri Light" w:hAnsi="Calibri Light" w:cs="Calibri Light"/>
                <w:szCs w:val="24"/>
                <w:lang w:bidi="en-US"/>
              </w:rPr>
              <w:t>4.</w:t>
            </w:r>
          </w:p>
        </w:tc>
        <w:tc>
          <w:tcPr>
            <w:tcW w:w="1792" w:type="pct"/>
            <w:tcBorders>
              <w:top w:val="single" w:sz="4" w:space="0" w:color="auto"/>
              <w:left w:val="single" w:sz="4" w:space="0" w:color="auto"/>
              <w:bottom w:val="single" w:sz="4" w:space="0" w:color="auto"/>
              <w:right w:val="single" w:sz="4" w:space="0" w:color="auto"/>
            </w:tcBorders>
            <w:vAlign w:val="center"/>
          </w:tcPr>
          <w:p w14:paraId="03F03EE4" w14:textId="1C257C3D" w:rsidR="009675B2" w:rsidRPr="00A10555" w:rsidRDefault="009675B2" w:rsidP="00A10555">
            <w:pPr>
              <w:jc w:val="both"/>
              <w:rPr>
                <w:rFonts w:ascii="Calibri Light" w:hAnsi="Calibri Light" w:cs="Calibri Light"/>
                <w:color w:val="000000"/>
                <w:szCs w:val="20"/>
              </w:rPr>
            </w:pPr>
            <w:r w:rsidRPr="00357EC5">
              <w:rPr>
                <w:rFonts w:ascii="Calibri Light" w:hAnsi="Calibri Light" w:cs="Calibri Light"/>
                <w:b/>
                <w:bCs/>
                <w:color w:val="000000"/>
                <w:szCs w:val="20"/>
              </w:rPr>
              <w:t>Kriterijus A</w:t>
            </w:r>
            <w:r>
              <w:rPr>
                <w:rFonts w:ascii="Calibri Light" w:hAnsi="Calibri Light" w:cs="Calibri Light"/>
                <w:b/>
                <w:bCs/>
                <w:color w:val="000000"/>
                <w:szCs w:val="20"/>
                <w:vertAlign w:val="subscript"/>
              </w:rPr>
              <w:t>4</w:t>
            </w:r>
            <w:r w:rsidRPr="00357EC5">
              <w:rPr>
                <w:rFonts w:ascii="Calibri Light" w:hAnsi="Calibri Light" w:cs="Calibri Light"/>
                <w:b/>
                <w:bCs/>
                <w:color w:val="000000"/>
                <w:szCs w:val="20"/>
              </w:rPr>
              <w:t xml:space="preserve">. </w:t>
            </w:r>
            <w:r w:rsidRPr="00A10555">
              <w:rPr>
                <w:rFonts w:ascii="Calibri Light" w:hAnsi="Calibri Light" w:cs="Calibri Light"/>
                <w:color w:val="000000"/>
                <w:szCs w:val="20"/>
              </w:rPr>
              <w:t>Papildomos garantijos savybės:</w:t>
            </w:r>
          </w:p>
          <w:p w14:paraId="32A955C5" w14:textId="77777777" w:rsidR="009675B2" w:rsidRPr="00A10555" w:rsidRDefault="009675B2" w:rsidP="00A10555">
            <w:pPr>
              <w:jc w:val="both"/>
              <w:rPr>
                <w:rFonts w:ascii="Calibri Light" w:hAnsi="Calibri Light" w:cs="Calibri Light"/>
                <w:color w:val="000000"/>
                <w:szCs w:val="20"/>
              </w:rPr>
            </w:pPr>
            <w:r w:rsidRPr="00A10555">
              <w:rPr>
                <w:rFonts w:ascii="Calibri Light" w:hAnsi="Calibri Light" w:cs="Calibri Light"/>
                <w:color w:val="000000"/>
                <w:szCs w:val="20"/>
              </w:rPr>
              <w:t>Ne mažiau kaip 5 metai tiek aparatūrinei, tiek programinei įrangai. Ne prasčiau kaip 8 valandos per dieną ir 5 dienos per savaitę gamintojo užtikrinta garantinė priežiūra.</w:t>
            </w:r>
          </w:p>
          <w:p w14:paraId="38B126B7" w14:textId="254C2F19" w:rsidR="009675B2" w:rsidRPr="00357EC5" w:rsidRDefault="009675B2" w:rsidP="00AD0254">
            <w:pPr>
              <w:rPr>
                <w:rFonts w:ascii="Calibri Light" w:hAnsi="Calibri Light" w:cs="Calibri Light"/>
                <w:b/>
                <w:bCs/>
                <w:color w:val="000000"/>
                <w:szCs w:val="20"/>
              </w:rPr>
            </w:pPr>
          </w:p>
        </w:tc>
        <w:tc>
          <w:tcPr>
            <w:tcW w:w="1232" w:type="pct"/>
            <w:tcBorders>
              <w:top w:val="single" w:sz="4" w:space="0" w:color="auto"/>
              <w:left w:val="single" w:sz="4" w:space="0" w:color="auto"/>
              <w:bottom w:val="single" w:sz="4" w:space="0" w:color="auto"/>
              <w:right w:val="single" w:sz="4" w:space="0" w:color="auto"/>
            </w:tcBorders>
          </w:tcPr>
          <w:p w14:paraId="7F26FFF0" w14:textId="36F41ACF" w:rsidR="009675B2" w:rsidRPr="00357EC5" w:rsidRDefault="009675B2" w:rsidP="00AD0254">
            <w:pPr>
              <w:jc w:val="center"/>
              <w:rPr>
                <w:rFonts w:ascii="Calibri Light" w:hAnsi="Calibri Light" w:cs="Calibri Light"/>
                <w:b/>
                <w:i/>
                <w:iCs/>
                <w:color w:val="000000"/>
              </w:rPr>
            </w:pPr>
            <w:r w:rsidRPr="00357EC5">
              <w:rPr>
                <w:rFonts w:ascii="Calibri Light" w:hAnsi="Calibri Light" w:cs="Calibri Light"/>
                <w:b/>
                <w:i/>
                <w:iCs/>
                <w:color w:val="000000"/>
              </w:rPr>
              <w:t>[…įrašo tiekėjas…]</w:t>
            </w:r>
          </w:p>
        </w:tc>
        <w:tc>
          <w:tcPr>
            <w:tcW w:w="1525" w:type="pct"/>
            <w:tcBorders>
              <w:top w:val="single" w:sz="4" w:space="0" w:color="auto"/>
              <w:left w:val="single" w:sz="4" w:space="0" w:color="auto"/>
              <w:bottom w:val="single" w:sz="4" w:space="0" w:color="auto"/>
              <w:right w:val="single" w:sz="4" w:space="0" w:color="auto"/>
            </w:tcBorders>
          </w:tcPr>
          <w:p w14:paraId="36D2EDA5" w14:textId="77777777" w:rsidR="009675B2" w:rsidRPr="00357EC5" w:rsidRDefault="009675B2" w:rsidP="00AD0254">
            <w:pPr>
              <w:jc w:val="center"/>
              <w:rPr>
                <w:rFonts w:ascii="Calibri Light" w:hAnsi="Calibri Light" w:cs="Calibri Light"/>
                <w:b/>
                <w:i/>
                <w:iCs/>
                <w:color w:val="000000"/>
              </w:rPr>
            </w:pPr>
          </w:p>
        </w:tc>
      </w:tr>
    </w:tbl>
    <w:p w14:paraId="5EE049FF" w14:textId="5E940CFF" w:rsidR="00665D33" w:rsidRDefault="00665D33" w:rsidP="00665D33">
      <w:pPr>
        <w:spacing w:before="120" w:after="0" w:line="240" w:lineRule="auto"/>
        <w:rPr>
          <w:rFonts w:ascii="Calibri Light" w:hAnsi="Calibri Light" w:cs="Calibri Light"/>
          <w:b/>
          <w:sz w:val="20"/>
          <w:szCs w:val="20"/>
          <w:lang w:val="lt-LT"/>
        </w:rPr>
      </w:pPr>
      <w:r w:rsidRPr="00B445AE">
        <w:rPr>
          <w:rFonts w:ascii="Calibri Light" w:hAnsi="Calibri Light" w:cs="Calibri Light"/>
          <w:b/>
          <w:sz w:val="20"/>
          <w:szCs w:val="20"/>
          <w:lang w:val="lt-LT"/>
        </w:rPr>
        <w:t xml:space="preserve">* Atkreiptinas dėmesys, kad galimos siūlyti reikšmės nurodytos Pirkimo dokumentų Specialiųjų sąlygų (dokumento „2 </w:t>
      </w:r>
      <w:r>
        <w:rPr>
          <w:rFonts w:ascii="Calibri Light" w:hAnsi="Calibri Light" w:cs="Calibri Light"/>
          <w:b/>
          <w:sz w:val="20"/>
          <w:szCs w:val="20"/>
          <w:lang w:val="lt-LT"/>
        </w:rPr>
        <w:t>IA</w:t>
      </w:r>
      <w:r w:rsidRPr="00B445AE">
        <w:rPr>
          <w:rFonts w:ascii="Calibri Light" w:hAnsi="Calibri Light" w:cs="Calibri Light"/>
          <w:b/>
          <w:sz w:val="20"/>
          <w:szCs w:val="20"/>
          <w:lang w:val="lt-LT"/>
        </w:rPr>
        <w:t xml:space="preserve"> PD SS“) 7.</w:t>
      </w:r>
      <w:r>
        <w:rPr>
          <w:rFonts w:ascii="Calibri Light" w:hAnsi="Calibri Light" w:cs="Calibri Light"/>
          <w:b/>
          <w:sz w:val="20"/>
          <w:szCs w:val="20"/>
          <w:lang w:val="lt-LT"/>
        </w:rPr>
        <w:t>1.</w:t>
      </w:r>
      <w:r w:rsidR="00C87A16">
        <w:rPr>
          <w:rFonts w:ascii="Calibri Light" w:hAnsi="Calibri Light" w:cs="Calibri Light"/>
          <w:b/>
          <w:sz w:val="20"/>
          <w:szCs w:val="20"/>
          <w:lang w:val="lt-LT"/>
        </w:rPr>
        <w:t>2</w:t>
      </w:r>
      <w:r>
        <w:rPr>
          <w:rFonts w:ascii="Calibri Light" w:hAnsi="Calibri Light" w:cs="Calibri Light"/>
          <w:b/>
          <w:sz w:val="20"/>
          <w:szCs w:val="20"/>
          <w:lang w:val="lt-LT"/>
        </w:rPr>
        <w:t>.5</w:t>
      </w:r>
      <w:r w:rsidRPr="00B445AE">
        <w:rPr>
          <w:rFonts w:ascii="Calibri Light" w:hAnsi="Calibri Light" w:cs="Calibri Light"/>
          <w:b/>
          <w:sz w:val="20"/>
          <w:szCs w:val="20"/>
          <w:lang w:val="lt-LT"/>
        </w:rPr>
        <w:t>. punkto lentelė</w:t>
      </w:r>
      <w:r w:rsidR="00C87A16">
        <w:rPr>
          <w:rFonts w:ascii="Calibri Light" w:hAnsi="Calibri Light" w:cs="Calibri Light"/>
          <w:b/>
          <w:sz w:val="20"/>
          <w:szCs w:val="20"/>
          <w:lang w:val="lt-LT"/>
        </w:rPr>
        <w:t>s</w:t>
      </w:r>
      <w:r w:rsidRPr="00B445AE">
        <w:rPr>
          <w:rFonts w:ascii="Calibri Light" w:hAnsi="Calibri Light" w:cs="Calibri Light"/>
          <w:b/>
          <w:sz w:val="20"/>
          <w:szCs w:val="20"/>
          <w:lang w:val="lt-LT"/>
        </w:rPr>
        <w:t>e.</w:t>
      </w:r>
    </w:p>
    <w:p w14:paraId="38BF77FF" w14:textId="3EF28116" w:rsidR="00161BA3" w:rsidRPr="00161BA3" w:rsidRDefault="00E67D98" w:rsidP="00161BA3">
      <w:pPr>
        <w:spacing w:before="120" w:after="0" w:line="240" w:lineRule="auto"/>
        <w:rPr>
          <w:rFonts w:ascii="Calibri Light" w:hAnsi="Calibri Light" w:cs="Calibri Light"/>
          <w:b/>
          <w:sz w:val="20"/>
          <w:szCs w:val="20"/>
          <w:lang w:val="lt-LT"/>
        </w:rPr>
      </w:pPr>
      <w:r>
        <w:rPr>
          <w:rFonts w:ascii="Calibri Light" w:hAnsi="Calibri Light" w:cs="Calibri Light"/>
          <w:b/>
          <w:sz w:val="20"/>
          <w:szCs w:val="20"/>
          <w:lang w:val="lt-LT"/>
        </w:rPr>
        <w:lastRenderedPageBreak/>
        <w:t xml:space="preserve">** </w:t>
      </w:r>
      <w:r w:rsidR="00161BA3" w:rsidRPr="00161BA3">
        <w:rPr>
          <w:rFonts w:ascii="Calibri Light" w:hAnsi="Calibri Light" w:cs="Calibri Light"/>
          <w:b/>
          <w:sz w:val="20"/>
          <w:szCs w:val="20"/>
          <w:lang w:val="lt-LT"/>
        </w:rPr>
        <w:t>Turi būti pateikiama prekės gamintojo techninė dokumentacija (katalogai, brošiūros ar jų dalys) ir/ar prekės gamintojo deklaracijos, kiti gamintojo patvirtinti dokumentai, įrodantys siūlomos prekės atitikimą techniniams reikalavimams ir (arba)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00161BA3" w:rsidRPr="00161BA3">
        <w:rPr>
          <w:rFonts w:ascii="Calibri Light" w:hAnsi="Calibri Light" w:cs="Calibri Light"/>
          <w:b/>
          <w:bCs/>
          <w:sz w:val="20"/>
          <w:szCs w:val="20"/>
          <w:lang w:val="lt-LT"/>
        </w:rPr>
        <w:t xml:space="preserve">. </w:t>
      </w:r>
      <w:r w:rsidR="00161BA3" w:rsidRPr="00161BA3">
        <w:rPr>
          <w:rFonts w:ascii="Calibri Light" w:hAnsi="Calibri Light" w:cs="Calibri Light"/>
          <w:b/>
          <w:sz w:val="20"/>
          <w:szCs w:val="20"/>
          <w:lang w:val="lt-LT"/>
        </w:rPr>
        <w:t>Techniniai siūlomo pirkimo objekto parametrai, kiti su pirkimo objektu susiję techniniai duomenys gali būti pateikiami anglų kalba. Perkančioji organizacija turi teisę reikalauti vertimo į lietuvių kalbą.</w:t>
      </w:r>
    </w:p>
    <w:p w14:paraId="5D83B432" w14:textId="77777777" w:rsidR="00665D33" w:rsidRDefault="00665D33" w:rsidP="00665D33">
      <w:pPr>
        <w:spacing w:after="0" w:line="240" w:lineRule="auto"/>
        <w:rPr>
          <w:rFonts w:ascii="Calibri Light" w:hAnsi="Calibri Light" w:cs="Calibri Light"/>
          <w:lang w:val="lt-LT"/>
        </w:rPr>
      </w:pPr>
    </w:p>
    <w:p w14:paraId="20A4C5F9" w14:textId="43003711" w:rsidR="00665D33" w:rsidRDefault="00665D33" w:rsidP="00AE47DB">
      <w:pPr>
        <w:spacing w:after="120" w:line="240" w:lineRule="auto"/>
        <w:rPr>
          <w:rFonts w:ascii="Calibri Light" w:hAnsi="Calibri Light" w:cs="Calibri Light"/>
          <w:b/>
          <w:sz w:val="20"/>
          <w:szCs w:val="20"/>
          <w:u w:val="single"/>
          <w:lang w:val="lt-LT"/>
        </w:rPr>
      </w:pPr>
      <w:r w:rsidRPr="00AE47DB">
        <w:rPr>
          <w:rFonts w:ascii="Calibri Light" w:hAnsi="Calibri Light" w:cs="Calibri Light"/>
          <w:b/>
          <w:bCs/>
          <w:sz w:val="20"/>
          <w:szCs w:val="20"/>
          <w:lang w:val="lt-LT"/>
        </w:rPr>
        <w:t>5.</w:t>
      </w:r>
      <w:r w:rsidR="00E86470" w:rsidRPr="00AE47DB">
        <w:rPr>
          <w:rFonts w:ascii="Calibri Light" w:hAnsi="Calibri Light" w:cs="Calibri Light"/>
          <w:b/>
          <w:bCs/>
          <w:sz w:val="20"/>
          <w:szCs w:val="20"/>
          <w:lang w:val="lt-LT"/>
        </w:rPr>
        <w:t>2</w:t>
      </w:r>
      <w:r w:rsidRPr="00AE47DB">
        <w:rPr>
          <w:rFonts w:ascii="Calibri Light" w:hAnsi="Calibri Light" w:cs="Calibri Light"/>
          <w:b/>
          <w:bCs/>
          <w:sz w:val="20"/>
          <w:szCs w:val="20"/>
          <w:lang w:val="lt-LT"/>
        </w:rPr>
        <w:t>.2.</w:t>
      </w:r>
      <w:r w:rsidRPr="0042291C">
        <w:rPr>
          <w:rFonts w:ascii="Calibri Light" w:hAnsi="Calibri Light" w:cs="Calibri Light"/>
          <w:sz w:val="20"/>
          <w:szCs w:val="20"/>
          <w:lang w:val="lt-LT"/>
        </w:rPr>
        <w:t xml:space="preserve"> </w:t>
      </w:r>
      <w:r w:rsidR="0042291C" w:rsidRPr="0042291C">
        <w:rPr>
          <w:rFonts w:ascii="Calibri Light" w:hAnsi="Calibri Light" w:cs="Calibri Light"/>
          <w:b/>
          <w:sz w:val="20"/>
          <w:szCs w:val="20"/>
          <w:u w:val="single"/>
          <w:lang w:val="lt-LT"/>
        </w:rPr>
        <w:t>Antrai pirkimo objekto daliai „Komutatoriai – 4 vnt.“</w:t>
      </w:r>
      <w:r w:rsidR="0042291C">
        <w:rPr>
          <w:rFonts w:ascii="Calibri Light" w:hAnsi="Calibri Light" w:cs="Calibri Light"/>
          <w:b/>
          <w:sz w:val="20"/>
          <w:szCs w:val="20"/>
          <w:u w:val="single"/>
          <w:lang w:val="lt-LT"/>
        </w:rPr>
        <w:t xml:space="preserve"> siūloma </w:t>
      </w:r>
      <w:r w:rsidR="00DB533D">
        <w:rPr>
          <w:rFonts w:ascii="Calibri Light" w:hAnsi="Calibri Light" w:cs="Calibri Light"/>
          <w:b/>
          <w:sz w:val="20"/>
          <w:szCs w:val="20"/>
          <w:u w:val="single"/>
          <w:lang w:val="lt-LT"/>
        </w:rPr>
        <w:t>įranga:</w:t>
      </w:r>
    </w:p>
    <w:tbl>
      <w:tblPr>
        <w:tblW w:w="983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2489"/>
        <w:gridCol w:w="3323"/>
        <w:gridCol w:w="3323"/>
      </w:tblGrid>
      <w:tr w:rsidR="00D241CE" w:rsidRPr="00DD110F" w14:paraId="772308B7" w14:textId="0A8484F0"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AEBFD" w14:textId="77777777" w:rsidR="00D241CE" w:rsidRPr="00C73525" w:rsidRDefault="00D241CE" w:rsidP="00C73525">
            <w:p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b/>
                <w:bCs/>
                <w:sz w:val="20"/>
                <w:szCs w:val="20"/>
                <w:lang w:val="lt-LT" w:eastAsia="lt-LT"/>
              </w:rPr>
              <w:t>Eil. Nr.</w:t>
            </w: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EC42E5" w14:textId="394CF777" w:rsidR="00D241CE" w:rsidRPr="00C73525" w:rsidRDefault="00AE47DB" w:rsidP="00C73525">
            <w:pPr>
              <w:suppressAutoHyphens/>
              <w:spacing w:after="0" w:line="240" w:lineRule="auto"/>
              <w:jc w:val="center"/>
              <w:textAlignment w:val="baseline"/>
              <w:rPr>
                <w:rFonts w:ascii="Calibri Light" w:eastAsia="Times New Roman" w:hAnsi="Calibri Light" w:cs="Calibri Light"/>
                <w:sz w:val="20"/>
                <w:szCs w:val="20"/>
                <w:lang w:val="lt-LT" w:eastAsia="lt-LT"/>
              </w:rPr>
            </w:pPr>
            <w:r w:rsidRPr="00DD110F">
              <w:rPr>
                <w:rFonts w:ascii="Calibri Light" w:eastAsia="Times New Roman" w:hAnsi="Calibri Light" w:cs="Calibri Light"/>
                <w:b/>
                <w:bCs/>
                <w:sz w:val="20"/>
                <w:szCs w:val="20"/>
                <w:lang w:val="lt-LT" w:eastAsia="lt-LT"/>
              </w:rPr>
              <w:t>Parametras</w:t>
            </w:r>
          </w:p>
        </w:tc>
        <w:tc>
          <w:tcPr>
            <w:tcW w:w="332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CF19F0" w14:textId="5C22D877" w:rsidR="00D241CE" w:rsidRPr="00C73525" w:rsidRDefault="00D241CE" w:rsidP="00C73525">
            <w:p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b/>
                <w:bCs/>
                <w:sz w:val="20"/>
                <w:szCs w:val="20"/>
                <w:lang w:val="lt-LT" w:eastAsia="lt-LT"/>
              </w:rPr>
              <w:t>Reikalaujama</w:t>
            </w:r>
            <w:r w:rsidR="00AE47DB" w:rsidRPr="00DD110F">
              <w:rPr>
                <w:rFonts w:ascii="Calibri Light" w:eastAsia="Times New Roman" w:hAnsi="Calibri Light" w:cs="Calibri Light"/>
                <w:b/>
                <w:bCs/>
                <w:sz w:val="20"/>
                <w:szCs w:val="20"/>
                <w:lang w:val="lt-LT" w:eastAsia="lt-LT"/>
              </w:rPr>
              <w:t>s</w:t>
            </w:r>
            <w:r w:rsidRPr="00C73525">
              <w:rPr>
                <w:rFonts w:ascii="Calibri Light" w:eastAsia="Times New Roman" w:hAnsi="Calibri Light" w:cs="Calibri Light"/>
                <w:b/>
                <w:bCs/>
                <w:sz w:val="20"/>
                <w:szCs w:val="20"/>
                <w:lang w:val="lt-LT" w:eastAsia="lt-LT"/>
              </w:rPr>
              <w:t xml:space="preserve"> </w:t>
            </w:r>
            <w:r w:rsidR="00AE47DB" w:rsidRPr="00DD110F">
              <w:rPr>
                <w:rFonts w:ascii="Calibri Light" w:eastAsia="Times New Roman" w:hAnsi="Calibri Light" w:cs="Calibri Light"/>
                <w:b/>
                <w:bCs/>
                <w:sz w:val="20"/>
                <w:szCs w:val="20"/>
                <w:lang w:val="lt-LT" w:eastAsia="lt-LT"/>
              </w:rPr>
              <w:t>parametras</w:t>
            </w:r>
          </w:p>
        </w:tc>
        <w:tc>
          <w:tcPr>
            <w:tcW w:w="3323" w:type="dxa"/>
            <w:tcBorders>
              <w:top w:val="single" w:sz="6" w:space="0" w:color="auto"/>
              <w:left w:val="single" w:sz="6" w:space="0" w:color="auto"/>
              <w:bottom w:val="single" w:sz="6" w:space="0" w:color="auto"/>
              <w:right w:val="single" w:sz="6" w:space="0" w:color="auto"/>
            </w:tcBorders>
          </w:tcPr>
          <w:p w14:paraId="4A1B47B0" w14:textId="77777777" w:rsidR="00AE47DB" w:rsidRPr="00DD110F" w:rsidRDefault="00AE47DB" w:rsidP="00DC75FA">
            <w:pPr>
              <w:spacing w:after="0"/>
              <w:jc w:val="center"/>
              <w:rPr>
                <w:rFonts w:ascii="Calibri Light" w:hAnsi="Calibri Light" w:cs="Calibri Light"/>
                <w:b/>
                <w:sz w:val="20"/>
                <w:szCs w:val="20"/>
                <w:lang w:val="lt-LT"/>
              </w:rPr>
            </w:pPr>
            <w:r w:rsidRPr="00DD110F">
              <w:rPr>
                <w:rFonts w:ascii="Calibri Light" w:hAnsi="Calibri Light" w:cs="Calibri Light"/>
                <w:b/>
                <w:sz w:val="20"/>
                <w:szCs w:val="20"/>
                <w:lang w:val="lt-LT"/>
              </w:rPr>
              <w:t>Nurodoma siūloma konkreti parametro reikšmė, patvirtinanti atitikimą,</w:t>
            </w:r>
          </w:p>
          <w:p w14:paraId="18EC98D2" w14:textId="139A156A" w:rsidR="00D241CE" w:rsidRPr="00DD110F" w:rsidRDefault="00AE47DB" w:rsidP="00DC75FA">
            <w:p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DD110F">
              <w:rPr>
                <w:rFonts w:ascii="Calibri Light" w:hAnsi="Calibri Light" w:cs="Calibri Light"/>
                <w:b/>
                <w:sz w:val="20"/>
                <w:szCs w:val="20"/>
                <w:lang w:val="lt-LT"/>
              </w:rPr>
              <w:t>(negali būti nurodyta „Atitinka“ arba „Taip“) bei nurodomas kartu su pasiūlymu pateikiamo prekės gamintojo dokumento* pavadinimas ir puslapio Nr., kuriame nurodyta siūloma reikšmė arba nuorodos į gamintojo viešai skelbiamą informaciją</w:t>
            </w:r>
          </w:p>
        </w:tc>
      </w:tr>
      <w:tr w:rsidR="00D241CE" w:rsidRPr="00DD110F" w14:paraId="4C83798E" w14:textId="6B9EB51A"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12507D" w14:textId="77777777" w:rsidR="00D241CE" w:rsidRPr="00C73525" w:rsidRDefault="00D241CE" w:rsidP="00D241CE">
            <w:pPr>
              <w:numPr>
                <w:ilvl w:val="0"/>
                <w:numId w:val="24"/>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A69690"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color w:val="000000"/>
                <w:sz w:val="20"/>
                <w:szCs w:val="20"/>
                <w:lang w:val="lt-LT" w:eastAsia="lt-LT"/>
              </w:rPr>
              <w:t>Techninės įrangos gamintojas, modelis, modifikacija</w:t>
            </w:r>
          </w:p>
        </w:tc>
        <w:tc>
          <w:tcPr>
            <w:tcW w:w="332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AF345"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Būtina išvardinti siūlomos įrangos komponentus, jų kiekius, modelius, gamintoją ir produktų kodus.</w:t>
            </w:r>
          </w:p>
        </w:tc>
        <w:tc>
          <w:tcPr>
            <w:tcW w:w="3323" w:type="dxa"/>
            <w:tcBorders>
              <w:top w:val="single" w:sz="6" w:space="0" w:color="auto"/>
              <w:left w:val="single" w:sz="6" w:space="0" w:color="auto"/>
              <w:bottom w:val="single" w:sz="6" w:space="0" w:color="auto"/>
              <w:right w:val="single" w:sz="6" w:space="0" w:color="auto"/>
            </w:tcBorders>
          </w:tcPr>
          <w:p w14:paraId="42969EB5"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3FBCED2B" w14:textId="08CF613E"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B0E1B" w14:textId="77777777" w:rsidR="00D241CE" w:rsidRPr="00C73525" w:rsidRDefault="00D241CE" w:rsidP="00D241CE">
            <w:pPr>
              <w:numPr>
                <w:ilvl w:val="0"/>
                <w:numId w:val="25"/>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B9139F"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Konstrukcija</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0732B7AC"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daugiau 1U aukščio, montuojamas į 19“ komutacinę spintą. Montavimui reikalingos detalės turi būti pridedamos.</w:t>
            </w:r>
          </w:p>
        </w:tc>
        <w:tc>
          <w:tcPr>
            <w:tcW w:w="3323" w:type="dxa"/>
            <w:tcBorders>
              <w:top w:val="single" w:sz="6" w:space="0" w:color="auto"/>
              <w:left w:val="single" w:sz="6" w:space="0" w:color="auto"/>
              <w:bottom w:val="single" w:sz="6" w:space="0" w:color="auto"/>
              <w:right w:val="single" w:sz="6" w:space="0" w:color="auto"/>
            </w:tcBorders>
          </w:tcPr>
          <w:p w14:paraId="16D24950"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11DD6BA2" w14:textId="1D503955"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E3607D" w14:textId="77777777" w:rsidR="00D241CE" w:rsidRPr="00C73525" w:rsidRDefault="00D241CE" w:rsidP="00D241CE">
            <w:pPr>
              <w:numPr>
                <w:ilvl w:val="0"/>
                <w:numId w:val="26"/>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97B65"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1/10/25G SFP/SFP+/SFP28 optiniai prievadai  </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BFF9F51"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48 vnt.</w:t>
            </w:r>
          </w:p>
          <w:p w14:paraId="288FC729"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p w14:paraId="2ED8367A"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Kartu su komutatoriumi turi būti pateikta ne mažiau kaip:</w:t>
            </w:r>
          </w:p>
          <w:p w14:paraId="37AEC435"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4 vnt. 25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SFP28 SR optinių keitiklių su LC tipo jungtimis, kurie skirti prijungti </w:t>
            </w:r>
            <w:proofErr w:type="spellStart"/>
            <w:r w:rsidRPr="00C73525">
              <w:rPr>
                <w:rFonts w:ascii="Calibri Light" w:eastAsia="Times New Roman" w:hAnsi="Calibri Light" w:cs="Calibri Light"/>
                <w:sz w:val="20"/>
                <w:szCs w:val="20"/>
                <w:lang w:val="lt-LT" w:eastAsia="lt-LT"/>
              </w:rPr>
              <w:t>daugiamodę</w:t>
            </w:r>
            <w:proofErr w:type="spellEnd"/>
            <w:r w:rsidRPr="00C73525">
              <w:rPr>
                <w:rFonts w:ascii="Calibri Light" w:eastAsia="Times New Roman" w:hAnsi="Calibri Light" w:cs="Calibri Light"/>
                <w:sz w:val="20"/>
                <w:szCs w:val="20"/>
                <w:lang w:val="lt-LT" w:eastAsia="lt-LT"/>
              </w:rPr>
              <w:t xml:space="preserve"> optinę liniją;</w:t>
            </w:r>
          </w:p>
          <w:p w14:paraId="46A9EF95"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4 vnt. 10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SFP+ SR optinių keitiklių su LC tipo jungtimis, kurie skirti prijungti </w:t>
            </w:r>
            <w:proofErr w:type="spellStart"/>
            <w:r w:rsidRPr="00C73525">
              <w:rPr>
                <w:rFonts w:ascii="Calibri Light" w:eastAsia="Times New Roman" w:hAnsi="Calibri Light" w:cs="Calibri Light"/>
                <w:sz w:val="20"/>
                <w:szCs w:val="20"/>
                <w:lang w:val="lt-LT" w:eastAsia="lt-LT"/>
              </w:rPr>
              <w:t>daugiamodę</w:t>
            </w:r>
            <w:proofErr w:type="spellEnd"/>
            <w:r w:rsidRPr="00C73525">
              <w:rPr>
                <w:rFonts w:ascii="Calibri Light" w:eastAsia="Times New Roman" w:hAnsi="Calibri Light" w:cs="Calibri Light"/>
                <w:sz w:val="20"/>
                <w:szCs w:val="20"/>
                <w:lang w:val="lt-LT" w:eastAsia="lt-LT"/>
              </w:rPr>
              <w:t xml:space="preserve"> optinę liniją;</w:t>
            </w:r>
          </w:p>
          <w:p w14:paraId="0059082A"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4 vnt. 1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SFP SX optinių keitiklių su LC tipo jungtimis, kurie skirti prijungti </w:t>
            </w:r>
            <w:proofErr w:type="spellStart"/>
            <w:r w:rsidRPr="00C73525">
              <w:rPr>
                <w:rFonts w:ascii="Calibri Light" w:eastAsia="Times New Roman" w:hAnsi="Calibri Light" w:cs="Calibri Light"/>
                <w:sz w:val="20"/>
                <w:szCs w:val="20"/>
                <w:lang w:val="lt-LT" w:eastAsia="lt-LT"/>
              </w:rPr>
              <w:t>daugiamodę</w:t>
            </w:r>
            <w:proofErr w:type="spellEnd"/>
            <w:r w:rsidRPr="00C73525">
              <w:rPr>
                <w:rFonts w:ascii="Calibri Light" w:eastAsia="Times New Roman" w:hAnsi="Calibri Light" w:cs="Calibri Light"/>
                <w:sz w:val="20"/>
                <w:szCs w:val="20"/>
                <w:lang w:val="lt-LT" w:eastAsia="lt-LT"/>
              </w:rPr>
              <w:t xml:space="preserve"> optinę liniją;</w:t>
            </w:r>
          </w:p>
          <w:p w14:paraId="729AEF59"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4 vnt. 1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SFP keitiklių su RJ45 tipo jungtimis, kurie skirti prijungti varinę liniją. </w:t>
            </w:r>
          </w:p>
          <w:p w14:paraId="3CDD1D19"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p w14:paraId="09B22260"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Visi siūlomi optiniai keitikliai turi būti to paties gamintojo kaip ir siūlomas komutatorius.</w:t>
            </w:r>
          </w:p>
        </w:tc>
        <w:tc>
          <w:tcPr>
            <w:tcW w:w="3323" w:type="dxa"/>
            <w:tcBorders>
              <w:top w:val="single" w:sz="6" w:space="0" w:color="auto"/>
              <w:left w:val="single" w:sz="6" w:space="0" w:color="auto"/>
              <w:bottom w:val="single" w:sz="6" w:space="0" w:color="auto"/>
              <w:right w:val="single" w:sz="6" w:space="0" w:color="auto"/>
            </w:tcBorders>
          </w:tcPr>
          <w:p w14:paraId="29B4292D"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7D9426F6" w14:textId="1A1608B9"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76E683" w14:textId="77777777" w:rsidR="00D241CE" w:rsidRPr="00C73525" w:rsidRDefault="00D241CE" w:rsidP="00D241CE">
            <w:pPr>
              <w:numPr>
                <w:ilvl w:val="0"/>
                <w:numId w:val="27"/>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76266D"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40/100G QSFP+/QSFP28 optiniai prievadai  </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1AD00BC"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6 vnt.</w:t>
            </w:r>
          </w:p>
          <w:p w14:paraId="5501FDAB"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p w14:paraId="486D6D00"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Kartu su komutatoriumi turi būti pateikta ne mažiau kaip: </w:t>
            </w:r>
          </w:p>
          <w:p w14:paraId="28FB77B6"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2 vnt. 40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QSFP SR4 optinių keitiklių su MPO tipo jungtimis, kurie skirti prijungti </w:t>
            </w:r>
            <w:proofErr w:type="spellStart"/>
            <w:r w:rsidRPr="00C73525">
              <w:rPr>
                <w:rFonts w:ascii="Calibri Light" w:eastAsia="Times New Roman" w:hAnsi="Calibri Light" w:cs="Calibri Light"/>
                <w:sz w:val="20"/>
                <w:szCs w:val="20"/>
                <w:lang w:val="lt-LT" w:eastAsia="lt-LT"/>
              </w:rPr>
              <w:t>daugiamodę</w:t>
            </w:r>
            <w:proofErr w:type="spellEnd"/>
            <w:r w:rsidRPr="00C73525">
              <w:rPr>
                <w:rFonts w:ascii="Calibri Light" w:eastAsia="Times New Roman" w:hAnsi="Calibri Light" w:cs="Calibri Light"/>
                <w:sz w:val="20"/>
                <w:szCs w:val="20"/>
                <w:lang w:val="lt-LT" w:eastAsia="lt-LT"/>
              </w:rPr>
              <w:t xml:space="preserve"> optinę liniją;</w:t>
            </w:r>
          </w:p>
          <w:p w14:paraId="522C4B5F"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2 vnt. 100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QSFP SR optinių keitiklių su MPO tipo jungtimis, kurie skirti prijungti </w:t>
            </w:r>
            <w:proofErr w:type="spellStart"/>
            <w:r w:rsidRPr="00C73525">
              <w:rPr>
                <w:rFonts w:ascii="Calibri Light" w:eastAsia="Times New Roman" w:hAnsi="Calibri Light" w:cs="Calibri Light"/>
                <w:sz w:val="20"/>
                <w:szCs w:val="20"/>
                <w:lang w:val="lt-LT" w:eastAsia="lt-LT"/>
              </w:rPr>
              <w:t>daugiamodę</w:t>
            </w:r>
            <w:proofErr w:type="spellEnd"/>
            <w:r w:rsidRPr="00C73525">
              <w:rPr>
                <w:rFonts w:ascii="Calibri Light" w:eastAsia="Times New Roman" w:hAnsi="Calibri Light" w:cs="Calibri Light"/>
                <w:sz w:val="20"/>
                <w:szCs w:val="20"/>
                <w:lang w:val="lt-LT" w:eastAsia="lt-LT"/>
              </w:rPr>
              <w:t xml:space="preserve"> optinę liniją;</w:t>
            </w:r>
          </w:p>
          <w:p w14:paraId="08545594"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lastRenderedPageBreak/>
              <w:t xml:space="preserve">1 vnt. 100 </w:t>
            </w:r>
            <w:proofErr w:type="spellStart"/>
            <w:r w:rsidRPr="00C73525">
              <w:rPr>
                <w:rFonts w:ascii="Calibri Light" w:eastAsia="Times New Roman" w:hAnsi="Calibri Light" w:cs="Calibri Light"/>
                <w:sz w:val="20"/>
                <w:szCs w:val="20"/>
                <w:lang w:val="lt-LT" w:eastAsia="lt-LT"/>
              </w:rPr>
              <w:t>Gbps</w:t>
            </w:r>
            <w:proofErr w:type="spellEnd"/>
            <w:r w:rsidRPr="00C73525">
              <w:rPr>
                <w:rFonts w:ascii="Calibri Light" w:eastAsia="Times New Roman" w:hAnsi="Calibri Light" w:cs="Calibri Light"/>
                <w:sz w:val="20"/>
                <w:szCs w:val="20"/>
                <w:lang w:val="lt-LT" w:eastAsia="lt-LT"/>
              </w:rPr>
              <w:t xml:space="preserve"> DAC kabelis komutatorių apjungimui, kabelio ilgis ne mažiau kaip 2 m.</w:t>
            </w:r>
          </w:p>
          <w:p w14:paraId="2663CEFB"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p w14:paraId="5E084035"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Visi siūlomi optiniai keitikliai ir DAC kabeliai turi būti to paties gamintojo kaip ir siūlomas komutatorius.</w:t>
            </w:r>
          </w:p>
        </w:tc>
        <w:tc>
          <w:tcPr>
            <w:tcW w:w="3323" w:type="dxa"/>
            <w:tcBorders>
              <w:top w:val="single" w:sz="6" w:space="0" w:color="auto"/>
              <w:left w:val="single" w:sz="6" w:space="0" w:color="auto"/>
              <w:bottom w:val="single" w:sz="6" w:space="0" w:color="auto"/>
              <w:right w:val="single" w:sz="6" w:space="0" w:color="auto"/>
            </w:tcBorders>
          </w:tcPr>
          <w:p w14:paraId="5A5952CF"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6187C3E1" w14:textId="11DDC5F4"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A7B948" w14:textId="77777777" w:rsidR="00D241CE" w:rsidRPr="00C73525" w:rsidRDefault="00D241CE" w:rsidP="00D241CE">
            <w:pPr>
              <w:numPr>
                <w:ilvl w:val="0"/>
                <w:numId w:val="28"/>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BDA32"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Valdymo prievadai</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026E7E3E"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Serijinis konsolės prievadas</w:t>
            </w:r>
          </w:p>
          <w:p w14:paraId="63EDCE56"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(RJ-45);</w:t>
            </w:r>
          </w:p>
          <w:p w14:paraId="3511B3D4"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10/100/1000 </w:t>
            </w:r>
            <w:proofErr w:type="spellStart"/>
            <w:r w:rsidRPr="00C73525">
              <w:rPr>
                <w:rFonts w:ascii="Calibri Light" w:eastAsia="Times New Roman" w:hAnsi="Calibri Light" w:cs="Calibri Light"/>
                <w:sz w:val="20"/>
                <w:szCs w:val="20"/>
                <w:lang w:val="lt-LT" w:eastAsia="lt-LT"/>
              </w:rPr>
              <w:t>BaseT</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Ethernet</w:t>
            </w:r>
            <w:proofErr w:type="spellEnd"/>
            <w:r w:rsidRPr="00C73525">
              <w:rPr>
                <w:rFonts w:ascii="Calibri Light" w:eastAsia="Times New Roman" w:hAnsi="Calibri Light" w:cs="Calibri Light"/>
                <w:sz w:val="20"/>
                <w:szCs w:val="20"/>
                <w:lang w:val="lt-LT" w:eastAsia="lt-LT"/>
              </w:rPr>
              <w:t xml:space="preserve"> valdymo prievadas (RJ-45 </w:t>
            </w:r>
            <w:proofErr w:type="spellStart"/>
            <w:r w:rsidRPr="00C73525">
              <w:rPr>
                <w:rFonts w:ascii="Calibri Light" w:eastAsia="Times New Roman" w:hAnsi="Calibri Light" w:cs="Calibri Light"/>
                <w:sz w:val="20"/>
                <w:szCs w:val="20"/>
                <w:lang w:val="lt-LT" w:eastAsia="lt-LT"/>
              </w:rPr>
              <w:t>Out</w:t>
            </w:r>
            <w:proofErr w:type="spellEnd"/>
            <w:r w:rsidRPr="00C73525">
              <w:rPr>
                <w:rFonts w:ascii="Calibri Light" w:eastAsia="Times New Roman" w:hAnsi="Calibri Light" w:cs="Calibri Light"/>
                <w:sz w:val="20"/>
                <w:szCs w:val="20"/>
                <w:lang w:val="lt-LT" w:eastAsia="lt-LT"/>
              </w:rPr>
              <w:t xml:space="preserve"> Of </w:t>
            </w:r>
            <w:proofErr w:type="spellStart"/>
            <w:r w:rsidRPr="00C73525">
              <w:rPr>
                <w:rFonts w:ascii="Calibri Light" w:eastAsia="Times New Roman" w:hAnsi="Calibri Light" w:cs="Calibri Light"/>
                <w:sz w:val="20"/>
                <w:szCs w:val="20"/>
                <w:lang w:val="lt-LT" w:eastAsia="lt-LT"/>
              </w:rPr>
              <w:t>Band</w:t>
            </w:r>
            <w:proofErr w:type="spellEnd"/>
            <w:r w:rsidRPr="00C73525">
              <w:rPr>
                <w:rFonts w:ascii="Calibri Light" w:eastAsia="Times New Roman" w:hAnsi="Calibri Light" w:cs="Calibri Light"/>
                <w:sz w:val="20"/>
                <w:szCs w:val="20"/>
                <w:lang w:val="lt-LT" w:eastAsia="lt-LT"/>
              </w:rPr>
              <w:t>).</w:t>
            </w:r>
          </w:p>
          <w:p w14:paraId="032C9CCB"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c>
          <w:tcPr>
            <w:tcW w:w="3323" w:type="dxa"/>
            <w:tcBorders>
              <w:top w:val="single" w:sz="6" w:space="0" w:color="auto"/>
              <w:left w:val="single" w:sz="6" w:space="0" w:color="auto"/>
              <w:bottom w:val="single" w:sz="6" w:space="0" w:color="auto"/>
              <w:right w:val="single" w:sz="6" w:space="0" w:color="auto"/>
            </w:tcBorders>
          </w:tcPr>
          <w:p w14:paraId="03FFD259"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7373B181" w14:textId="5E5E3DAF"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72680E" w14:textId="77777777" w:rsidR="00D241CE" w:rsidRPr="00C73525" w:rsidRDefault="00D241CE" w:rsidP="00D241CE">
            <w:pPr>
              <w:numPr>
                <w:ilvl w:val="0"/>
                <w:numId w:val="29"/>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EBF59"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Paketų buferio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0CF8024"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mažesnis kaip 40 MB</w:t>
            </w:r>
          </w:p>
        </w:tc>
        <w:tc>
          <w:tcPr>
            <w:tcW w:w="3323" w:type="dxa"/>
            <w:tcBorders>
              <w:top w:val="single" w:sz="6" w:space="0" w:color="auto"/>
              <w:left w:val="single" w:sz="6" w:space="0" w:color="auto"/>
              <w:bottom w:val="single" w:sz="6" w:space="0" w:color="auto"/>
              <w:right w:val="single" w:sz="6" w:space="0" w:color="auto"/>
            </w:tcBorders>
          </w:tcPr>
          <w:p w14:paraId="60713D89"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1A538C65" w14:textId="0C823610"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6D8631" w14:textId="77777777" w:rsidR="00D241CE" w:rsidRPr="00C73525" w:rsidRDefault="00D241CE" w:rsidP="00D241CE">
            <w:pPr>
              <w:numPr>
                <w:ilvl w:val="0"/>
                <w:numId w:val="30"/>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C1E808"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Komutavimo pajėgumas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15EF59C5"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Ne mažiau kaip 3,6 </w:t>
            </w:r>
            <w:proofErr w:type="spellStart"/>
            <w:r w:rsidRPr="00C73525">
              <w:rPr>
                <w:rFonts w:ascii="Calibri Light" w:eastAsia="Times New Roman" w:hAnsi="Calibri Light" w:cs="Calibri Light"/>
                <w:sz w:val="20"/>
                <w:szCs w:val="20"/>
                <w:lang w:val="lt-LT" w:eastAsia="lt-LT"/>
              </w:rPr>
              <w:t>Tbps</w:t>
            </w:r>
            <w:proofErr w:type="spellEnd"/>
          </w:p>
        </w:tc>
        <w:tc>
          <w:tcPr>
            <w:tcW w:w="3323" w:type="dxa"/>
            <w:tcBorders>
              <w:top w:val="single" w:sz="6" w:space="0" w:color="auto"/>
              <w:left w:val="single" w:sz="6" w:space="0" w:color="auto"/>
              <w:bottom w:val="single" w:sz="6" w:space="0" w:color="auto"/>
              <w:right w:val="single" w:sz="6" w:space="0" w:color="auto"/>
            </w:tcBorders>
          </w:tcPr>
          <w:p w14:paraId="7A60B4AA"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79BF308F" w14:textId="5FD488E5"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3DD084" w14:textId="77777777" w:rsidR="00D241CE" w:rsidRPr="00C73525" w:rsidRDefault="00D241CE" w:rsidP="00D241CE">
            <w:pPr>
              <w:numPr>
                <w:ilvl w:val="0"/>
                <w:numId w:val="31"/>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7518EA"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Paketų siuntimo našumas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6F49B55A"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Ne mažiau kaip 1,2 </w:t>
            </w:r>
            <w:proofErr w:type="spellStart"/>
            <w:r w:rsidRPr="00C73525">
              <w:rPr>
                <w:rFonts w:ascii="Calibri Light" w:eastAsia="Times New Roman" w:hAnsi="Calibri Light" w:cs="Calibri Light"/>
                <w:sz w:val="20"/>
                <w:szCs w:val="20"/>
                <w:lang w:val="lt-LT" w:eastAsia="lt-LT"/>
              </w:rPr>
              <w:t>Bpps</w:t>
            </w:r>
            <w:proofErr w:type="spellEnd"/>
          </w:p>
        </w:tc>
        <w:tc>
          <w:tcPr>
            <w:tcW w:w="3323" w:type="dxa"/>
            <w:tcBorders>
              <w:top w:val="single" w:sz="6" w:space="0" w:color="auto"/>
              <w:left w:val="single" w:sz="6" w:space="0" w:color="auto"/>
              <w:bottom w:val="single" w:sz="6" w:space="0" w:color="auto"/>
              <w:right w:val="single" w:sz="6" w:space="0" w:color="auto"/>
            </w:tcBorders>
          </w:tcPr>
          <w:p w14:paraId="77949008"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0CDA5BE3" w14:textId="4AA39263"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B6C953" w14:textId="77777777" w:rsidR="00D241CE" w:rsidRPr="00C73525" w:rsidRDefault="00D241CE" w:rsidP="00D241CE">
            <w:pPr>
              <w:numPr>
                <w:ilvl w:val="0"/>
                <w:numId w:val="32"/>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633DF"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MAC adresų lentelės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0F10A6C4"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512000 įrašų</w:t>
            </w:r>
          </w:p>
        </w:tc>
        <w:tc>
          <w:tcPr>
            <w:tcW w:w="3323" w:type="dxa"/>
            <w:tcBorders>
              <w:top w:val="single" w:sz="6" w:space="0" w:color="auto"/>
              <w:left w:val="single" w:sz="6" w:space="0" w:color="auto"/>
              <w:bottom w:val="single" w:sz="6" w:space="0" w:color="auto"/>
              <w:right w:val="single" w:sz="6" w:space="0" w:color="auto"/>
            </w:tcBorders>
          </w:tcPr>
          <w:p w14:paraId="0033BD41"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100D6724" w14:textId="24D94457"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3CD29" w14:textId="77777777" w:rsidR="00D241CE" w:rsidRPr="00C73525" w:rsidRDefault="00D241CE" w:rsidP="00D241CE">
            <w:pPr>
              <w:numPr>
                <w:ilvl w:val="0"/>
                <w:numId w:val="33"/>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E2727E"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Maršrutų lentelės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64F0206"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850000 įrašų</w:t>
            </w:r>
          </w:p>
        </w:tc>
        <w:tc>
          <w:tcPr>
            <w:tcW w:w="3323" w:type="dxa"/>
            <w:tcBorders>
              <w:top w:val="single" w:sz="6" w:space="0" w:color="auto"/>
              <w:left w:val="single" w:sz="6" w:space="0" w:color="auto"/>
              <w:bottom w:val="single" w:sz="6" w:space="0" w:color="auto"/>
              <w:right w:val="single" w:sz="6" w:space="0" w:color="auto"/>
            </w:tcBorders>
          </w:tcPr>
          <w:p w14:paraId="3E1F7C05"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5C3BCEBD" w14:textId="2EF7969E"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A8413" w14:textId="77777777" w:rsidR="00D241CE" w:rsidRPr="00C73525" w:rsidRDefault="00D241CE" w:rsidP="00D241CE">
            <w:pPr>
              <w:numPr>
                <w:ilvl w:val="0"/>
                <w:numId w:val="34"/>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E9CF59"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Multicast</w:t>
            </w:r>
            <w:proofErr w:type="spellEnd"/>
            <w:r w:rsidRPr="00C73525">
              <w:rPr>
                <w:rFonts w:ascii="Calibri Light" w:eastAsia="Times New Roman" w:hAnsi="Calibri Light" w:cs="Calibri Light"/>
                <w:sz w:val="20"/>
                <w:szCs w:val="20"/>
                <w:lang w:val="lt-LT" w:eastAsia="lt-LT"/>
              </w:rPr>
              <w:t xml:space="preserve"> maršrutų lentelės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CC492AD"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128000 įrašų</w:t>
            </w:r>
          </w:p>
        </w:tc>
        <w:tc>
          <w:tcPr>
            <w:tcW w:w="3323" w:type="dxa"/>
            <w:tcBorders>
              <w:top w:val="single" w:sz="6" w:space="0" w:color="auto"/>
              <w:left w:val="single" w:sz="6" w:space="0" w:color="auto"/>
              <w:bottom w:val="single" w:sz="6" w:space="0" w:color="auto"/>
              <w:right w:val="single" w:sz="6" w:space="0" w:color="auto"/>
            </w:tcBorders>
          </w:tcPr>
          <w:p w14:paraId="6B59E7DD"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3FCD7EAA" w14:textId="6378EE1F"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704F8" w14:textId="77777777" w:rsidR="00D241CE" w:rsidRPr="00C73525" w:rsidRDefault="00D241CE" w:rsidP="00D241CE">
            <w:pPr>
              <w:numPr>
                <w:ilvl w:val="0"/>
                <w:numId w:val="35"/>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0695E7"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IP adresų transliavimo lentelės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9B1A9D7"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1000 NAT įrašų</w:t>
            </w:r>
          </w:p>
        </w:tc>
        <w:tc>
          <w:tcPr>
            <w:tcW w:w="3323" w:type="dxa"/>
            <w:tcBorders>
              <w:top w:val="single" w:sz="6" w:space="0" w:color="auto"/>
              <w:left w:val="single" w:sz="6" w:space="0" w:color="auto"/>
              <w:bottom w:val="single" w:sz="6" w:space="0" w:color="auto"/>
              <w:right w:val="single" w:sz="6" w:space="0" w:color="auto"/>
            </w:tcBorders>
          </w:tcPr>
          <w:p w14:paraId="31540B81"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13E46F5A" w14:textId="7ADD01BC"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10644" w14:textId="77777777" w:rsidR="00D241CE" w:rsidRPr="00C73525" w:rsidRDefault="00D241CE" w:rsidP="00D241CE">
            <w:pPr>
              <w:numPr>
                <w:ilvl w:val="0"/>
                <w:numId w:val="36"/>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DA359E"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Flash tipo atminties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F47E336"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mažesnė kaip 128 GB</w:t>
            </w:r>
          </w:p>
        </w:tc>
        <w:tc>
          <w:tcPr>
            <w:tcW w:w="3323" w:type="dxa"/>
            <w:tcBorders>
              <w:top w:val="single" w:sz="6" w:space="0" w:color="auto"/>
              <w:left w:val="single" w:sz="6" w:space="0" w:color="auto"/>
              <w:bottom w:val="single" w:sz="6" w:space="0" w:color="auto"/>
              <w:right w:val="single" w:sz="6" w:space="0" w:color="auto"/>
            </w:tcBorders>
          </w:tcPr>
          <w:p w14:paraId="0B9878A5"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3DCCA0CA" w14:textId="068E416A"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909647" w14:textId="77777777" w:rsidR="00D241CE" w:rsidRPr="00C73525" w:rsidRDefault="00D241CE" w:rsidP="00D241CE">
            <w:pPr>
              <w:numPr>
                <w:ilvl w:val="0"/>
                <w:numId w:val="37"/>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1FFAD"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DRAM tipo atminties dydis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6F1A808A"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mažesnė kaip 16 GB.</w:t>
            </w:r>
          </w:p>
          <w:p w14:paraId="66C20F2A"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Galimybė padidinti iki 32 GB.</w:t>
            </w:r>
          </w:p>
        </w:tc>
        <w:tc>
          <w:tcPr>
            <w:tcW w:w="3323" w:type="dxa"/>
            <w:tcBorders>
              <w:top w:val="single" w:sz="6" w:space="0" w:color="auto"/>
              <w:left w:val="single" w:sz="6" w:space="0" w:color="auto"/>
              <w:bottom w:val="single" w:sz="6" w:space="0" w:color="auto"/>
              <w:right w:val="single" w:sz="6" w:space="0" w:color="auto"/>
            </w:tcBorders>
          </w:tcPr>
          <w:p w14:paraId="1A702653"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4E1300C8" w14:textId="2A862842"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139C0" w14:textId="77777777" w:rsidR="00D241CE" w:rsidRPr="00C73525" w:rsidRDefault="00D241CE" w:rsidP="00D241CE">
            <w:pPr>
              <w:numPr>
                <w:ilvl w:val="0"/>
                <w:numId w:val="38"/>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168D2"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Virtualių tinklų identifikatorių skaičius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692F13AF"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4000</w:t>
            </w:r>
          </w:p>
        </w:tc>
        <w:tc>
          <w:tcPr>
            <w:tcW w:w="3323" w:type="dxa"/>
            <w:tcBorders>
              <w:top w:val="single" w:sz="6" w:space="0" w:color="auto"/>
              <w:left w:val="single" w:sz="6" w:space="0" w:color="auto"/>
              <w:bottom w:val="single" w:sz="6" w:space="0" w:color="auto"/>
              <w:right w:val="single" w:sz="6" w:space="0" w:color="auto"/>
            </w:tcBorders>
          </w:tcPr>
          <w:p w14:paraId="77C32512"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263AE79A" w14:textId="7189D7F1"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1DB30" w14:textId="77777777" w:rsidR="00D241CE" w:rsidRPr="00C73525" w:rsidRDefault="00D241CE" w:rsidP="00D241CE">
            <w:pPr>
              <w:numPr>
                <w:ilvl w:val="0"/>
                <w:numId w:val="39"/>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1294CF"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Virtualių maršruto parinkimo lentelių skaičius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25E390E8"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15000 VRF vienu metu</w:t>
            </w:r>
          </w:p>
        </w:tc>
        <w:tc>
          <w:tcPr>
            <w:tcW w:w="3323" w:type="dxa"/>
            <w:tcBorders>
              <w:top w:val="single" w:sz="6" w:space="0" w:color="auto"/>
              <w:left w:val="single" w:sz="6" w:space="0" w:color="auto"/>
              <w:bottom w:val="single" w:sz="6" w:space="0" w:color="auto"/>
              <w:right w:val="single" w:sz="6" w:space="0" w:color="auto"/>
            </w:tcBorders>
          </w:tcPr>
          <w:p w14:paraId="502E2AF7"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57111122" w14:textId="65EAE3F3" w:rsidTr="00D241CE">
        <w:trPr>
          <w:trHeight w:val="675"/>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3D82F" w14:textId="77777777" w:rsidR="00D241CE" w:rsidRPr="00C73525" w:rsidRDefault="00D241CE" w:rsidP="00D241CE">
            <w:pPr>
              <w:numPr>
                <w:ilvl w:val="0"/>
                <w:numId w:val="40"/>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1969BA"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Maršrutizavimo</w:t>
            </w:r>
            <w:proofErr w:type="spellEnd"/>
            <w:r w:rsidRPr="00C73525">
              <w:rPr>
                <w:rFonts w:ascii="Calibri Light" w:eastAsia="Times New Roman" w:hAnsi="Calibri Light" w:cs="Calibri Light"/>
                <w:sz w:val="20"/>
                <w:szCs w:val="20"/>
                <w:lang w:val="lt-LT" w:eastAsia="lt-LT"/>
              </w:rPr>
              <w:t xml:space="preserve"> protokolų palaikymas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7F9D891"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palaikomi šie protokolai:</w:t>
            </w:r>
          </w:p>
          <w:p w14:paraId="06F5FDE8"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IPv4 statinis </w:t>
            </w:r>
            <w:proofErr w:type="spellStart"/>
            <w:r w:rsidRPr="00C73525">
              <w:rPr>
                <w:rFonts w:ascii="Calibri Light" w:eastAsia="Times New Roman" w:hAnsi="Calibri Light" w:cs="Calibri Light"/>
                <w:sz w:val="20"/>
                <w:szCs w:val="20"/>
                <w:lang w:val="lt-LT" w:eastAsia="lt-LT"/>
              </w:rPr>
              <w:t>maršrutizavimas</w:t>
            </w:r>
            <w:proofErr w:type="spellEnd"/>
            <w:r w:rsidRPr="00C73525">
              <w:rPr>
                <w:rFonts w:ascii="Calibri Light" w:eastAsia="Times New Roman" w:hAnsi="Calibri Light" w:cs="Calibri Light"/>
                <w:sz w:val="20"/>
                <w:szCs w:val="20"/>
                <w:lang w:val="lt-LT" w:eastAsia="lt-LT"/>
              </w:rPr>
              <w:t>;</w:t>
            </w:r>
          </w:p>
          <w:p w14:paraId="261A6ED8"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RIPv2;</w:t>
            </w:r>
          </w:p>
          <w:p w14:paraId="5F1B2BD5"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VXLAN BGP EVPN;</w:t>
            </w:r>
          </w:p>
          <w:p w14:paraId="306D82A4"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OSPFv2;</w:t>
            </w:r>
          </w:p>
          <w:p w14:paraId="74399582"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OSPFv3;</w:t>
            </w:r>
          </w:p>
          <w:p w14:paraId="60298473"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IS-ISv4;</w:t>
            </w:r>
          </w:p>
          <w:p w14:paraId="33CB2318"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BGPv4;</w:t>
            </w:r>
          </w:p>
          <w:p w14:paraId="130E181A"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PIM SM;</w:t>
            </w:r>
          </w:p>
          <w:p w14:paraId="1EBF62C2"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PIM SSM;</w:t>
            </w:r>
          </w:p>
          <w:p w14:paraId="2F3C60A1"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PIM </w:t>
            </w:r>
            <w:proofErr w:type="spellStart"/>
            <w:r w:rsidRPr="00C73525">
              <w:rPr>
                <w:rFonts w:ascii="Calibri Light" w:eastAsia="Times New Roman" w:hAnsi="Calibri Light" w:cs="Calibri Light"/>
                <w:sz w:val="20"/>
                <w:szCs w:val="20"/>
                <w:lang w:val="lt-LT" w:eastAsia="lt-LT"/>
              </w:rPr>
              <w:t>Bidir</w:t>
            </w:r>
            <w:proofErr w:type="spellEnd"/>
            <w:r w:rsidRPr="00C73525">
              <w:rPr>
                <w:rFonts w:ascii="Calibri Light" w:eastAsia="Times New Roman" w:hAnsi="Calibri Light" w:cs="Calibri Light"/>
                <w:sz w:val="20"/>
                <w:szCs w:val="20"/>
                <w:lang w:val="lt-LT" w:eastAsia="lt-LT"/>
              </w:rPr>
              <w:t>;</w:t>
            </w:r>
          </w:p>
          <w:p w14:paraId="3A53C426"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MSDP;</w:t>
            </w:r>
          </w:p>
          <w:p w14:paraId="3A98C078"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PBR (</w:t>
            </w:r>
            <w:proofErr w:type="spellStart"/>
            <w:r w:rsidRPr="00C73525">
              <w:rPr>
                <w:rFonts w:ascii="Calibri Light" w:eastAsia="Times New Roman" w:hAnsi="Calibri Light" w:cs="Calibri Light"/>
                <w:sz w:val="20"/>
                <w:szCs w:val="20"/>
                <w:lang w:val="lt-LT" w:eastAsia="lt-LT"/>
              </w:rPr>
              <w:t>Policy</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Based</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Routing</w:t>
            </w:r>
            <w:proofErr w:type="spellEnd"/>
            <w:r w:rsidRPr="00C73525">
              <w:rPr>
                <w:rFonts w:ascii="Calibri Light" w:eastAsia="Times New Roman" w:hAnsi="Calibri Light" w:cs="Calibri Light"/>
                <w:sz w:val="20"/>
                <w:szCs w:val="20"/>
                <w:lang w:val="lt-LT" w:eastAsia="lt-LT"/>
              </w:rPr>
              <w:t>);</w:t>
            </w:r>
          </w:p>
          <w:p w14:paraId="111C8D32"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Enhanced</w:t>
            </w:r>
            <w:proofErr w:type="spellEnd"/>
            <w:r w:rsidRPr="00C73525">
              <w:rPr>
                <w:rFonts w:ascii="Calibri Light" w:eastAsia="Times New Roman" w:hAnsi="Calibri Light" w:cs="Calibri Light"/>
                <w:sz w:val="20"/>
                <w:szCs w:val="20"/>
                <w:lang w:val="lt-LT" w:eastAsia="lt-LT"/>
              </w:rPr>
              <w:t xml:space="preserve"> PBR;</w:t>
            </w:r>
          </w:p>
          <w:p w14:paraId="0F61633A"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MPLS;</w:t>
            </w:r>
          </w:p>
          <w:p w14:paraId="2628540E"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MPLS L3 VPN;</w:t>
            </w:r>
          </w:p>
          <w:p w14:paraId="742D6876" w14:textId="77777777" w:rsidR="00D241CE" w:rsidRPr="00C73525" w:rsidRDefault="00D241CE" w:rsidP="00D241CE">
            <w:pPr>
              <w:numPr>
                <w:ilvl w:val="0"/>
                <w:numId w:val="1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VXLAN EVPN </w:t>
            </w:r>
            <w:proofErr w:type="spellStart"/>
            <w:r w:rsidRPr="00C73525">
              <w:rPr>
                <w:rFonts w:ascii="Calibri Light" w:eastAsia="Times New Roman" w:hAnsi="Calibri Light" w:cs="Calibri Light"/>
                <w:sz w:val="20"/>
                <w:szCs w:val="20"/>
                <w:lang w:val="lt-LT" w:eastAsia="lt-LT"/>
              </w:rPr>
              <w:t>Multisite</w:t>
            </w:r>
            <w:proofErr w:type="spellEnd"/>
            <w:r w:rsidRPr="00C73525">
              <w:rPr>
                <w:rFonts w:ascii="Calibri Light" w:eastAsia="Times New Roman" w:hAnsi="Calibri Light" w:cs="Calibri Light"/>
                <w:sz w:val="20"/>
                <w:szCs w:val="20"/>
                <w:lang w:val="lt-LT" w:eastAsia="lt-LT"/>
              </w:rPr>
              <w:t>.</w:t>
            </w:r>
          </w:p>
          <w:p w14:paraId="0D0D6CBC"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c>
          <w:tcPr>
            <w:tcW w:w="3323" w:type="dxa"/>
            <w:tcBorders>
              <w:top w:val="single" w:sz="6" w:space="0" w:color="auto"/>
              <w:left w:val="single" w:sz="6" w:space="0" w:color="auto"/>
              <w:bottom w:val="single" w:sz="6" w:space="0" w:color="auto"/>
              <w:right w:val="single" w:sz="6" w:space="0" w:color="auto"/>
            </w:tcBorders>
          </w:tcPr>
          <w:p w14:paraId="7F37CF91"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120D08DA" w14:textId="0291BA6B"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CB1EF7" w14:textId="77777777" w:rsidR="00D241CE" w:rsidRPr="00C73525" w:rsidRDefault="00D241CE" w:rsidP="00D241CE">
            <w:pPr>
              <w:numPr>
                <w:ilvl w:val="0"/>
                <w:numId w:val="41"/>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FCCDC"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Aukštą patikimumą užtikrinančių protokolų ir funkcionalumų palaikymas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F12F9AD"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palaikomi šie protokolai:</w:t>
            </w:r>
          </w:p>
          <w:p w14:paraId="56012EF3" w14:textId="77777777" w:rsidR="00D241CE" w:rsidRPr="00C73525" w:rsidRDefault="00D241CE" w:rsidP="00D241CE">
            <w:pPr>
              <w:numPr>
                <w:ilvl w:val="0"/>
                <w:numId w:val="14"/>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VRRPv3;</w:t>
            </w:r>
          </w:p>
          <w:p w14:paraId="0672F699"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palaikomos šios funkcijos:</w:t>
            </w:r>
          </w:p>
          <w:p w14:paraId="036B08A7" w14:textId="77777777" w:rsidR="00D241CE" w:rsidRPr="00C73525" w:rsidRDefault="00D241CE" w:rsidP="00D241CE">
            <w:pPr>
              <w:numPr>
                <w:ilvl w:val="0"/>
                <w:numId w:val="15"/>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ISSU arba lygiavertis;</w:t>
            </w:r>
          </w:p>
          <w:p w14:paraId="3C37A391"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color w:val="000000"/>
                <w:sz w:val="20"/>
                <w:szCs w:val="20"/>
                <w:lang w:val="lt-LT" w:eastAsia="lt-LT"/>
              </w:rPr>
            </w:pPr>
            <w:proofErr w:type="spellStart"/>
            <w:r w:rsidRPr="00C73525">
              <w:rPr>
                <w:rFonts w:ascii="Calibri Light" w:eastAsia="Times New Roman" w:hAnsi="Calibri Light" w:cs="Calibri Light"/>
                <w:color w:val="000000"/>
                <w:sz w:val="20"/>
                <w:szCs w:val="20"/>
                <w:lang w:val="lt-LT" w:eastAsia="lt-LT"/>
              </w:rPr>
              <w:t>Maršrutizavimo</w:t>
            </w:r>
            <w:proofErr w:type="spellEnd"/>
            <w:r w:rsidRPr="00C73525">
              <w:rPr>
                <w:rFonts w:ascii="Calibri Light" w:eastAsia="Times New Roman" w:hAnsi="Calibri Light" w:cs="Calibri Light"/>
                <w:color w:val="000000"/>
                <w:sz w:val="20"/>
                <w:szCs w:val="20"/>
                <w:lang w:val="lt-LT" w:eastAsia="lt-LT"/>
              </w:rPr>
              <w:t xml:space="preserve"> protokolai (pvz. BGP ir IS-IS) turi gebėti išsaugoti ne mažiau kaip 50 vienodo atstumo kelių (angl. ECMP).</w:t>
            </w:r>
          </w:p>
          <w:p w14:paraId="3D8AD4A8"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c>
          <w:tcPr>
            <w:tcW w:w="3323" w:type="dxa"/>
            <w:tcBorders>
              <w:top w:val="single" w:sz="6" w:space="0" w:color="auto"/>
              <w:left w:val="single" w:sz="6" w:space="0" w:color="auto"/>
              <w:bottom w:val="single" w:sz="6" w:space="0" w:color="auto"/>
              <w:right w:val="single" w:sz="6" w:space="0" w:color="auto"/>
            </w:tcBorders>
          </w:tcPr>
          <w:p w14:paraId="2BA939D1"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1CC330DF" w14:textId="30D0EC14"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19422E" w14:textId="77777777" w:rsidR="00D241CE" w:rsidRPr="00C73525" w:rsidRDefault="00D241CE" w:rsidP="00D241CE">
            <w:pPr>
              <w:numPr>
                <w:ilvl w:val="0"/>
                <w:numId w:val="42"/>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C8DEA"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MLAG palaikymas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71AD347A"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MLAG funkcionalumas</w:t>
            </w:r>
          </w:p>
        </w:tc>
        <w:tc>
          <w:tcPr>
            <w:tcW w:w="3323" w:type="dxa"/>
            <w:tcBorders>
              <w:top w:val="single" w:sz="6" w:space="0" w:color="auto"/>
              <w:left w:val="single" w:sz="6" w:space="0" w:color="auto"/>
              <w:bottom w:val="single" w:sz="6" w:space="0" w:color="auto"/>
              <w:right w:val="single" w:sz="6" w:space="0" w:color="auto"/>
            </w:tcBorders>
          </w:tcPr>
          <w:p w14:paraId="59FD8DAF"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24C5ECB6" w14:textId="175C3935"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369AEE" w14:textId="77777777" w:rsidR="00D241CE" w:rsidRPr="00C73525" w:rsidRDefault="00D241CE" w:rsidP="00D241CE">
            <w:pPr>
              <w:numPr>
                <w:ilvl w:val="0"/>
                <w:numId w:val="43"/>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lastRenderedPageBreak/>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E24D9D"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Saugumo funkcijos </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08C85FDF"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palaikomi šie saugumo protokolai ir funkcijos standartai:</w:t>
            </w:r>
          </w:p>
          <w:p w14:paraId="0A12ADB4"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IEEE 802.1X;</w:t>
            </w:r>
          </w:p>
          <w:p w14:paraId="099E9501"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MAC autentifikacija (MAB);</w:t>
            </w:r>
          </w:p>
          <w:p w14:paraId="23C70D33"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Port </w:t>
            </w:r>
            <w:proofErr w:type="spellStart"/>
            <w:r w:rsidRPr="00C73525">
              <w:rPr>
                <w:rFonts w:ascii="Calibri Light" w:eastAsia="Times New Roman" w:hAnsi="Calibri Light" w:cs="Calibri Light"/>
                <w:sz w:val="20"/>
                <w:szCs w:val="20"/>
                <w:lang w:val="lt-LT" w:eastAsia="lt-LT"/>
              </w:rPr>
              <w:t>Security</w:t>
            </w:r>
            <w:proofErr w:type="spellEnd"/>
            <w:r w:rsidRPr="00C73525">
              <w:rPr>
                <w:rFonts w:ascii="Calibri Light" w:eastAsia="Times New Roman" w:hAnsi="Calibri Light" w:cs="Calibri Light"/>
                <w:sz w:val="20"/>
                <w:szCs w:val="20"/>
                <w:lang w:val="lt-LT" w:eastAsia="lt-LT"/>
              </w:rPr>
              <w:t>;</w:t>
            </w:r>
          </w:p>
          <w:p w14:paraId="26521C18"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RFC 5176 </w:t>
            </w:r>
            <w:proofErr w:type="spellStart"/>
            <w:r w:rsidRPr="00C73525">
              <w:rPr>
                <w:rFonts w:ascii="Calibri Light" w:eastAsia="Times New Roman" w:hAnsi="Calibri Light" w:cs="Calibri Light"/>
                <w:sz w:val="20"/>
                <w:szCs w:val="20"/>
                <w:lang w:val="lt-LT" w:eastAsia="lt-LT"/>
              </w:rPr>
              <w:t>CoA</w:t>
            </w:r>
            <w:proofErr w:type="spellEnd"/>
            <w:r w:rsidRPr="00C73525">
              <w:rPr>
                <w:rFonts w:ascii="Calibri Light" w:eastAsia="Times New Roman" w:hAnsi="Calibri Light" w:cs="Calibri Light"/>
                <w:sz w:val="20"/>
                <w:szCs w:val="20"/>
                <w:lang w:val="lt-LT" w:eastAsia="lt-LT"/>
              </w:rPr>
              <w:t>;</w:t>
            </w:r>
          </w:p>
          <w:p w14:paraId="370C91E5"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RADIUS;</w:t>
            </w:r>
          </w:p>
          <w:p w14:paraId="7845DB79"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RADIUS </w:t>
            </w:r>
            <w:proofErr w:type="spellStart"/>
            <w:r w:rsidRPr="00C73525">
              <w:rPr>
                <w:rFonts w:ascii="Calibri Light" w:eastAsia="Times New Roman" w:hAnsi="Calibri Light" w:cs="Calibri Light"/>
                <w:sz w:val="20"/>
                <w:szCs w:val="20"/>
                <w:lang w:val="lt-LT" w:eastAsia="lt-LT"/>
              </w:rPr>
              <w:t>Accounting</w:t>
            </w:r>
            <w:proofErr w:type="spellEnd"/>
            <w:r w:rsidRPr="00C73525">
              <w:rPr>
                <w:rFonts w:ascii="Calibri Light" w:eastAsia="Times New Roman" w:hAnsi="Calibri Light" w:cs="Calibri Light"/>
                <w:sz w:val="20"/>
                <w:szCs w:val="20"/>
                <w:lang w:val="lt-LT" w:eastAsia="lt-LT"/>
              </w:rPr>
              <w:t>;</w:t>
            </w:r>
          </w:p>
          <w:p w14:paraId="2B01B6A1"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LDAP;</w:t>
            </w:r>
          </w:p>
          <w:p w14:paraId="7BC81A1F"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SSHv2;</w:t>
            </w:r>
          </w:p>
          <w:p w14:paraId="469F1D15"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TACACS+;</w:t>
            </w:r>
          </w:p>
          <w:p w14:paraId="612B985A"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RSPAN;</w:t>
            </w:r>
          </w:p>
          <w:p w14:paraId="608099D9"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LLDP;</w:t>
            </w:r>
          </w:p>
          <w:p w14:paraId="409AFBEA"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Apsauga nuo MAC ir IP adresų keitimo (ARP </w:t>
            </w:r>
            <w:proofErr w:type="spellStart"/>
            <w:r w:rsidRPr="00C73525">
              <w:rPr>
                <w:rFonts w:ascii="Calibri Light" w:eastAsia="Times New Roman" w:hAnsi="Calibri Light" w:cs="Calibri Light"/>
                <w:sz w:val="20"/>
                <w:szCs w:val="20"/>
                <w:lang w:val="lt-LT" w:eastAsia="lt-LT"/>
              </w:rPr>
              <w:t>Inspection</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and</w:t>
            </w:r>
            <w:proofErr w:type="spellEnd"/>
            <w:r w:rsidRPr="00C73525">
              <w:rPr>
                <w:rFonts w:ascii="Calibri Light" w:eastAsia="Times New Roman" w:hAnsi="Calibri Light" w:cs="Calibri Light"/>
                <w:sz w:val="20"/>
                <w:szCs w:val="20"/>
                <w:lang w:val="lt-LT" w:eastAsia="lt-LT"/>
              </w:rPr>
              <w:t xml:space="preserve"> IP </w:t>
            </w:r>
            <w:proofErr w:type="spellStart"/>
            <w:r w:rsidRPr="00C73525">
              <w:rPr>
                <w:rFonts w:ascii="Calibri Light" w:eastAsia="Times New Roman" w:hAnsi="Calibri Light" w:cs="Calibri Light"/>
                <w:sz w:val="20"/>
                <w:szCs w:val="20"/>
                <w:lang w:val="lt-LT" w:eastAsia="lt-LT"/>
              </w:rPr>
              <w:t>source</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guard</w:t>
            </w:r>
            <w:proofErr w:type="spellEnd"/>
            <w:r w:rsidRPr="00C73525">
              <w:rPr>
                <w:rFonts w:ascii="Calibri Light" w:eastAsia="Times New Roman" w:hAnsi="Calibri Light" w:cs="Calibri Light"/>
                <w:sz w:val="20"/>
                <w:szCs w:val="20"/>
                <w:lang w:val="lt-LT" w:eastAsia="lt-LT"/>
              </w:rPr>
              <w:t>);</w:t>
            </w:r>
          </w:p>
          <w:p w14:paraId="14BF10EF"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DHCP </w:t>
            </w:r>
            <w:proofErr w:type="spellStart"/>
            <w:r w:rsidRPr="00C73525">
              <w:rPr>
                <w:rFonts w:ascii="Calibri Light" w:eastAsia="Times New Roman" w:hAnsi="Calibri Light" w:cs="Calibri Light"/>
                <w:sz w:val="20"/>
                <w:szCs w:val="20"/>
                <w:lang w:val="lt-LT" w:eastAsia="lt-LT"/>
              </w:rPr>
              <w:t>snooping</w:t>
            </w:r>
            <w:proofErr w:type="spellEnd"/>
            <w:r w:rsidRPr="00C73525">
              <w:rPr>
                <w:rFonts w:ascii="Calibri Light" w:eastAsia="Times New Roman" w:hAnsi="Calibri Light" w:cs="Calibri Light"/>
                <w:sz w:val="20"/>
                <w:szCs w:val="20"/>
                <w:lang w:val="lt-LT" w:eastAsia="lt-LT"/>
              </w:rPr>
              <w:t>;</w:t>
            </w:r>
          </w:p>
          <w:p w14:paraId="00F95AE6"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Private</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VLANs</w:t>
            </w:r>
            <w:proofErr w:type="spellEnd"/>
            <w:r w:rsidRPr="00C73525">
              <w:rPr>
                <w:rFonts w:ascii="Calibri Light" w:eastAsia="Times New Roman" w:hAnsi="Calibri Light" w:cs="Calibri Light"/>
                <w:sz w:val="20"/>
                <w:szCs w:val="20"/>
                <w:lang w:val="lt-LT" w:eastAsia="lt-LT"/>
              </w:rPr>
              <w:t>;</w:t>
            </w:r>
          </w:p>
          <w:p w14:paraId="7920D443"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FIPS 140-2;</w:t>
            </w:r>
          </w:p>
          <w:p w14:paraId="7B7BFCB5"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Common</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Criteria</w:t>
            </w:r>
            <w:proofErr w:type="spellEnd"/>
            <w:r w:rsidRPr="00C73525">
              <w:rPr>
                <w:rFonts w:ascii="Calibri Light" w:eastAsia="Times New Roman" w:hAnsi="Calibri Light" w:cs="Calibri Light"/>
                <w:sz w:val="20"/>
                <w:szCs w:val="20"/>
                <w:lang w:val="lt-LT" w:eastAsia="lt-LT"/>
              </w:rPr>
              <w:t>;</w:t>
            </w:r>
          </w:p>
          <w:p w14:paraId="5E9AA68F"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GRE tuneliai;</w:t>
            </w:r>
          </w:p>
          <w:p w14:paraId="6DF4B10F" w14:textId="77777777" w:rsidR="00D241CE" w:rsidRPr="00C73525" w:rsidRDefault="00D241CE" w:rsidP="00D241CE">
            <w:pPr>
              <w:numPr>
                <w:ilvl w:val="0"/>
                <w:numId w:val="16"/>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STP kilpų apsaugo protokolo funkcijos:</w:t>
            </w:r>
          </w:p>
          <w:p w14:paraId="5F3988FA" w14:textId="77777777" w:rsidR="00D241CE" w:rsidRPr="00C73525" w:rsidRDefault="00D241CE" w:rsidP="00D241CE">
            <w:pPr>
              <w:numPr>
                <w:ilvl w:val="0"/>
                <w:numId w:val="17"/>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BPDU </w:t>
            </w:r>
            <w:proofErr w:type="spellStart"/>
            <w:r w:rsidRPr="00C73525">
              <w:rPr>
                <w:rFonts w:ascii="Calibri Light" w:eastAsia="Times New Roman" w:hAnsi="Calibri Light" w:cs="Calibri Light"/>
                <w:sz w:val="20"/>
                <w:szCs w:val="20"/>
                <w:lang w:val="lt-LT" w:eastAsia="lt-LT"/>
              </w:rPr>
              <w:t>Filtering</w:t>
            </w:r>
            <w:proofErr w:type="spellEnd"/>
            <w:r w:rsidRPr="00C73525">
              <w:rPr>
                <w:rFonts w:ascii="Calibri Light" w:eastAsia="Times New Roman" w:hAnsi="Calibri Light" w:cs="Calibri Light"/>
                <w:sz w:val="20"/>
                <w:szCs w:val="20"/>
                <w:lang w:val="lt-LT" w:eastAsia="lt-LT"/>
              </w:rPr>
              <w:t>;</w:t>
            </w:r>
          </w:p>
          <w:p w14:paraId="3D48DAD4" w14:textId="77777777" w:rsidR="00D241CE" w:rsidRPr="00C73525" w:rsidRDefault="00D241CE" w:rsidP="00D241CE">
            <w:pPr>
              <w:numPr>
                <w:ilvl w:val="0"/>
                <w:numId w:val="17"/>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BPDU </w:t>
            </w:r>
            <w:proofErr w:type="spellStart"/>
            <w:r w:rsidRPr="00C73525">
              <w:rPr>
                <w:rFonts w:ascii="Calibri Light" w:eastAsia="Times New Roman" w:hAnsi="Calibri Light" w:cs="Calibri Light"/>
                <w:sz w:val="20"/>
                <w:szCs w:val="20"/>
                <w:lang w:val="lt-LT" w:eastAsia="lt-LT"/>
              </w:rPr>
              <w:t>Guard</w:t>
            </w:r>
            <w:proofErr w:type="spellEnd"/>
            <w:r w:rsidRPr="00C73525">
              <w:rPr>
                <w:rFonts w:ascii="Calibri Light" w:eastAsia="Times New Roman" w:hAnsi="Calibri Light" w:cs="Calibri Light"/>
                <w:sz w:val="20"/>
                <w:szCs w:val="20"/>
                <w:lang w:val="lt-LT" w:eastAsia="lt-LT"/>
              </w:rPr>
              <w:t>;</w:t>
            </w:r>
          </w:p>
          <w:p w14:paraId="2EFFC218" w14:textId="77777777" w:rsidR="00D241CE" w:rsidRPr="00C73525" w:rsidRDefault="00D241CE" w:rsidP="00D241CE">
            <w:pPr>
              <w:numPr>
                <w:ilvl w:val="0"/>
                <w:numId w:val="17"/>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Root</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Guard</w:t>
            </w:r>
            <w:proofErr w:type="spellEnd"/>
            <w:r w:rsidRPr="00C73525">
              <w:rPr>
                <w:rFonts w:ascii="Calibri Light" w:eastAsia="Times New Roman" w:hAnsi="Calibri Light" w:cs="Calibri Light"/>
                <w:sz w:val="20"/>
                <w:szCs w:val="20"/>
                <w:lang w:val="lt-LT" w:eastAsia="lt-LT"/>
              </w:rPr>
              <w:t>.</w:t>
            </w:r>
          </w:p>
        </w:tc>
        <w:tc>
          <w:tcPr>
            <w:tcW w:w="3323" w:type="dxa"/>
            <w:tcBorders>
              <w:top w:val="single" w:sz="6" w:space="0" w:color="auto"/>
              <w:left w:val="single" w:sz="6" w:space="0" w:color="auto"/>
              <w:bottom w:val="single" w:sz="6" w:space="0" w:color="auto"/>
              <w:right w:val="single" w:sz="6" w:space="0" w:color="auto"/>
            </w:tcBorders>
          </w:tcPr>
          <w:p w14:paraId="480B5CF4"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3D64B077" w14:textId="63728CF8" w:rsidTr="00D241CE">
        <w:trPr>
          <w:trHeight w:val="141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16BB5C" w14:textId="77777777" w:rsidR="00D241CE" w:rsidRPr="00C73525" w:rsidRDefault="00D241CE" w:rsidP="00D241CE">
            <w:pPr>
              <w:numPr>
                <w:ilvl w:val="0"/>
                <w:numId w:val="44"/>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1EAFEE"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Viešo rakto infrastruktūros (</w:t>
            </w:r>
            <w:proofErr w:type="spellStart"/>
            <w:r w:rsidRPr="00C73525">
              <w:rPr>
                <w:rFonts w:ascii="Calibri Light" w:eastAsia="Times New Roman" w:hAnsi="Calibri Light" w:cs="Calibri Light"/>
                <w:sz w:val="20"/>
                <w:szCs w:val="20"/>
                <w:lang w:val="lt-LT" w:eastAsia="lt-LT"/>
              </w:rPr>
              <w:t>Public</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Key</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Infrastructure</w:t>
            </w:r>
            <w:proofErr w:type="spellEnd"/>
            <w:r w:rsidRPr="00C73525">
              <w:rPr>
                <w:rFonts w:ascii="Calibri Light" w:eastAsia="Times New Roman" w:hAnsi="Calibri Light" w:cs="Calibri Light"/>
                <w:sz w:val="20"/>
                <w:szCs w:val="20"/>
                <w:lang w:val="lt-LT" w:eastAsia="lt-LT"/>
              </w:rPr>
              <w:t>)</w:t>
            </w:r>
          </w:p>
          <w:p w14:paraId="635032CC"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funkcionalumai</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16B9A756"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Galima:</w:t>
            </w:r>
          </w:p>
          <w:p w14:paraId="6B553EF1" w14:textId="77777777" w:rsidR="00D241CE" w:rsidRPr="00C73525" w:rsidRDefault="00D241CE" w:rsidP="00D241CE">
            <w:pPr>
              <w:numPr>
                <w:ilvl w:val="0"/>
                <w:numId w:val="18"/>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Sukurti sertifikato išdavimo užklausimą (angl. </w:t>
            </w:r>
            <w:proofErr w:type="spellStart"/>
            <w:r w:rsidRPr="00C73525">
              <w:rPr>
                <w:rFonts w:ascii="Calibri Light" w:eastAsia="Times New Roman" w:hAnsi="Calibri Light" w:cs="Calibri Light"/>
                <w:i/>
                <w:iCs/>
                <w:sz w:val="20"/>
                <w:szCs w:val="20"/>
                <w:lang w:val="lt-LT" w:eastAsia="lt-LT"/>
              </w:rPr>
              <w:t>enrollment</w:t>
            </w:r>
            <w:proofErr w:type="spellEnd"/>
            <w:r w:rsidRPr="00C73525">
              <w:rPr>
                <w:rFonts w:ascii="Calibri Light" w:eastAsia="Times New Roman" w:hAnsi="Calibri Light" w:cs="Calibri Light"/>
                <w:i/>
                <w:iCs/>
                <w:sz w:val="20"/>
                <w:szCs w:val="20"/>
                <w:lang w:val="lt-LT" w:eastAsia="lt-LT"/>
              </w:rPr>
              <w:t xml:space="preserve"> </w:t>
            </w:r>
            <w:proofErr w:type="spellStart"/>
            <w:r w:rsidRPr="00C73525">
              <w:rPr>
                <w:rFonts w:ascii="Calibri Light" w:eastAsia="Times New Roman" w:hAnsi="Calibri Light" w:cs="Calibri Light"/>
                <w:i/>
                <w:iCs/>
                <w:sz w:val="20"/>
                <w:szCs w:val="20"/>
                <w:lang w:val="lt-LT" w:eastAsia="lt-LT"/>
              </w:rPr>
              <w:t>certificate</w:t>
            </w:r>
            <w:proofErr w:type="spellEnd"/>
            <w:r w:rsidRPr="00C73525">
              <w:rPr>
                <w:rFonts w:ascii="Calibri Light" w:eastAsia="Times New Roman" w:hAnsi="Calibri Light" w:cs="Calibri Light"/>
                <w:i/>
                <w:iCs/>
                <w:sz w:val="20"/>
                <w:szCs w:val="20"/>
                <w:lang w:val="lt-LT" w:eastAsia="lt-LT"/>
              </w:rPr>
              <w:t xml:space="preserve"> </w:t>
            </w:r>
            <w:proofErr w:type="spellStart"/>
            <w:r w:rsidRPr="00C73525">
              <w:rPr>
                <w:rFonts w:ascii="Calibri Light" w:eastAsia="Times New Roman" w:hAnsi="Calibri Light" w:cs="Calibri Light"/>
                <w:i/>
                <w:iCs/>
                <w:sz w:val="20"/>
                <w:szCs w:val="20"/>
                <w:lang w:val="lt-LT" w:eastAsia="lt-LT"/>
              </w:rPr>
              <w:t>request</w:t>
            </w:r>
            <w:proofErr w:type="spellEnd"/>
            <w:r w:rsidRPr="00C73525">
              <w:rPr>
                <w:rFonts w:ascii="Calibri Light" w:eastAsia="Times New Roman" w:hAnsi="Calibri Light" w:cs="Calibri Light"/>
                <w:sz w:val="20"/>
                <w:szCs w:val="20"/>
                <w:lang w:val="lt-LT" w:eastAsia="lt-LT"/>
              </w:rPr>
              <w:t>);</w:t>
            </w:r>
          </w:p>
          <w:p w14:paraId="405CA64D" w14:textId="77777777" w:rsidR="00D241CE" w:rsidRPr="00C73525" w:rsidRDefault="00D241CE" w:rsidP="00D241CE">
            <w:pPr>
              <w:numPr>
                <w:ilvl w:val="0"/>
                <w:numId w:val="18"/>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Patikrinti sertifikato galiojimą, naudojant sertifikatų patikros taško (</w:t>
            </w:r>
            <w:proofErr w:type="spellStart"/>
            <w:r w:rsidRPr="00C73525">
              <w:rPr>
                <w:rFonts w:ascii="Calibri Light" w:eastAsia="Times New Roman" w:hAnsi="Calibri Light" w:cs="Calibri Light"/>
                <w:sz w:val="20"/>
                <w:szCs w:val="20"/>
                <w:lang w:val="lt-LT" w:eastAsia="lt-LT"/>
              </w:rPr>
              <w:t>certificate</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revocation</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lists</w:t>
            </w:r>
            <w:proofErr w:type="spellEnd"/>
            <w:r w:rsidRPr="00C73525">
              <w:rPr>
                <w:rFonts w:ascii="Calibri Light" w:eastAsia="Times New Roman" w:hAnsi="Calibri Light" w:cs="Calibri Light"/>
                <w:sz w:val="20"/>
                <w:szCs w:val="20"/>
                <w:lang w:val="lt-LT" w:eastAsia="lt-LT"/>
              </w:rPr>
              <w:t>) funkcionalumą.</w:t>
            </w:r>
          </w:p>
        </w:tc>
        <w:tc>
          <w:tcPr>
            <w:tcW w:w="3323" w:type="dxa"/>
            <w:tcBorders>
              <w:top w:val="single" w:sz="6" w:space="0" w:color="auto"/>
              <w:left w:val="single" w:sz="6" w:space="0" w:color="auto"/>
              <w:bottom w:val="single" w:sz="6" w:space="0" w:color="auto"/>
              <w:right w:val="single" w:sz="6" w:space="0" w:color="auto"/>
            </w:tcBorders>
          </w:tcPr>
          <w:p w14:paraId="3C96FA3C"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0EC25F1C" w14:textId="2FB14A71" w:rsidTr="00D241CE">
        <w:trPr>
          <w:trHeight w:val="141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D28C90" w14:textId="77777777" w:rsidR="00D241CE" w:rsidRPr="00C73525" w:rsidRDefault="00D241CE" w:rsidP="00D241CE">
            <w:pPr>
              <w:numPr>
                <w:ilvl w:val="0"/>
                <w:numId w:val="45"/>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674727"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Tinklo protokolų palaikymas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7219103"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palaikomi šie protokolai:</w:t>
            </w:r>
          </w:p>
          <w:p w14:paraId="6DC504DE"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IEEE 802.1w</w:t>
            </w:r>
          </w:p>
          <w:p w14:paraId="3A589E40"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IEEE 802.3ad prievadų loginis apjungimas;</w:t>
            </w:r>
          </w:p>
          <w:p w14:paraId="74BBE2C6"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IP SLA;</w:t>
            </w:r>
          </w:p>
          <w:p w14:paraId="66F7CADA"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IEEE 802.1Q-in-Q;</w:t>
            </w:r>
          </w:p>
          <w:p w14:paraId="4B2DF006"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NTP;</w:t>
            </w:r>
          </w:p>
          <w:p w14:paraId="3C5E066C"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DHCP </w:t>
            </w:r>
            <w:proofErr w:type="spellStart"/>
            <w:r w:rsidRPr="00C73525">
              <w:rPr>
                <w:rFonts w:ascii="Calibri Light" w:eastAsia="Times New Roman" w:hAnsi="Calibri Light" w:cs="Calibri Light"/>
                <w:sz w:val="20"/>
                <w:szCs w:val="20"/>
                <w:lang w:val="lt-LT" w:eastAsia="lt-LT"/>
              </w:rPr>
              <w:t>client</w:t>
            </w:r>
            <w:proofErr w:type="spellEnd"/>
            <w:r w:rsidRPr="00C73525">
              <w:rPr>
                <w:rFonts w:ascii="Calibri Light" w:eastAsia="Times New Roman" w:hAnsi="Calibri Light" w:cs="Calibri Light"/>
                <w:sz w:val="20"/>
                <w:szCs w:val="20"/>
                <w:lang w:val="lt-LT" w:eastAsia="lt-LT"/>
              </w:rPr>
              <w:t xml:space="preserve">, DHCP </w:t>
            </w:r>
            <w:proofErr w:type="spellStart"/>
            <w:r w:rsidRPr="00C73525">
              <w:rPr>
                <w:rFonts w:ascii="Calibri Light" w:eastAsia="Times New Roman" w:hAnsi="Calibri Light" w:cs="Calibri Light"/>
                <w:sz w:val="20"/>
                <w:szCs w:val="20"/>
                <w:lang w:val="lt-LT" w:eastAsia="lt-LT"/>
              </w:rPr>
              <w:t>server</w:t>
            </w:r>
            <w:proofErr w:type="spellEnd"/>
            <w:r w:rsidRPr="00C73525">
              <w:rPr>
                <w:rFonts w:ascii="Calibri Light" w:eastAsia="Times New Roman" w:hAnsi="Calibri Light" w:cs="Calibri Light"/>
                <w:sz w:val="20"/>
                <w:szCs w:val="20"/>
                <w:lang w:val="lt-LT" w:eastAsia="lt-LT"/>
              </w:rPr>
              <w:t xml:space="preserve">, DHCP </w:t>
            </w:r>
            <w:proofErr w:type="spellStart"/>
            <w:r w:rsidRPr="00C73525">
              <w:rPr>
                <w:rFonts w:ascii="Calibri Light" w:eastAsia="Times New Roman" w:hAnsi="Calibri Light" w:cs="Calibri Light"/>
                <w:sz w:val="20"/>
                <w:szCs w:val="20"/>
                <w:lang w:val="lt-LT" w:eastAsia="lt-LT"/>
              </w:rPr>
              <w:t>relay</w:t>
            </w:r>
            <w:proofErr w:type="spellEnd"/>
            <w:r w:rsidRPr="00C73525">
              <w:rPr>
                <w:rFonts w:ascii="Calibri Light" w:eastAsia="Times New Roman" w:hAnsi="Calibri Light" w:cs="Calibri Light"/>
                <w:sz w:val="20"/>
                <w:szCs w:val="20"/>
                <w:lang w:val="lt-LT" w:eastAsia="lt-LT"/>
              </w:rPr>
              <w:t>;</w:t>
            </w:r>
          </w:p>
          <w:p w14:paraId="7E293AD1" w14:textId="77777777" w:rsidR="00D241CE" w:rsidRPr="00C73525" w:rsidRDefault="00D241CE" w:rsidP="00D241CE">
            <w:pPr>
              <w:numPr>
                <w:ilvl w:val="0"/>
                <w:numId w:val="19"/>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RFC 2641 CDP.</w:t>
            </w:r>
          </w:p>
        </w:tc>
        <w:tc>
          <w:tcPr>
            <w:tcW w:w="3323" w:type="dxa"/>
            <w:tcBorders>
              <w:top w:val="single" w:sz="6" w:space="0" w:color="auto"/>
              <w:left w:val="single" w:sz="6" w:space="0" w:color="auto"/>
              <w:bottom w:val="single" w:sz="6" w:space="0" w:color="auto"/>
              <w:right w:val="single" w:sz="6" w:space="0" w:color="auto"/>
            </w:tcBorders>
          </w:tcPr>
          <w:p w14:paraId="3F819456"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p>
        </w:tc>
      </w:tr>
      <w:tr w:rsidR="00D241CE" w:rsidRPr="00DD110F" w14:paraId="32A6241E" w14:textId="0A696506"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C78053" w14:textId="77777777" w:rsidR="00D241CE" w:rsidRPr="00C73525" w:rsidRDefault="00D241CE" w:rsidP="00D241CE">
            <w:pPr>
              <w:numPr>
                <w:ilvl w:val="0"/>
                <w:numId w:val="46"/>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92D11B"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Paslaugų kokybės užtikrinimui reikalingi protokolai ir funkcionalumai</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46CFAA9"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8 eilės paslaugų prioretizavimui;</w:t>
            </w:r>
          </w:p>
          <w:p w14:paraId="53D8F6FE"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Palaikomi protokolai:</w:t>
            </w:r>
          </w:p>
          <w:p w14:paraId="458840B2" w14:textId="77777777" w:rsidR="00D241CE" w:rsidRPr="00C73525" w:rsidRDefault="00D241CE" w:rsidP="00D241CE">
            <w:pPr>
              <w:numPr>
                <w:ilvl w:val="0"/>
                <w:numId w:val="20"/>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IEEE802.1p </w:t>
            </w:r>
            <w:proofErr w:type="spellStart"/>
            <w:r w:rsidRPr="00C73525">
              <w:rPr>
                <w:rFonts w:ascii="Calibri Light" w:eastAsia="Times New Roman" w:hAnsi="Calibri Light" w:cs="Calibri Light"/>
                <w:sz w:val="20"/>
                <w:szCs w:val="20"/>
                <w:lang w:val="lt-LT" w:eastAsia="lt-LT"/>
              </w:rPr>
              <w:t>CoS</w:t>
            </w:r>
            <w:proofErr w:type="spellEnd"/>
            <w:r w:rsidRPr="00C73525">
              <w:rPr>
                <w:rFonts w:ascii="Calibri Light" w:eastAsia="Times New Roman" w:hAnsi="Calibri Light" w:cs="Calibri Light"/>
                <w:sz w:val="20"/>
                <w:szCs w:val="20"/>
                <w:lang w:val="lt-LT" w:eastAsia="lt-LT"/>
              </w:rPr>
              <w:t>;</w:t>
            </w:r>
          </w:p>
          <w:p w14:paraId="1726BF03" w14:textId="77777777" w:rsidR="00D241CE" w:rsidRPr="00C73525" w:rsidRDefault="00D241CE" w:rsidP="00D241CE">
            <w:pPr>
              <w:numPr>
                <w:ilvl w:val="0"/>
                <w:numId w:val="20"/>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DSCP;</w:t>
            </w:r>
          </w:p>
          <w:p w14:paraId="447AA178" w14:textId="77777777" w:rsidR="00D241CE" w:rsidRPr="00C73525" w:rsidRDefault="00D241CE" w:rsidP="00D241CE">
            <w:pPr>
              <w:numPr>
                <w:ilvl w:val="0"/>
                <w:numId w:val="20"/>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IP </w:t>
            </w:r>
            <w:proofErr w:type="spellStart"/>
            <w:r w:rsidRPr="00C73525">
              <w:rPr>
                <w:rFonts w:ascii="Calibri Light" w:eastAsia="Times New Roman" w:hAnsi="Calibri Light" w:cs="Calibri Light"/>
                <w:sz w:val="20"/>
                <w:szCs w:val="20"/>
                <w:lang w:val="lt-LT" w:eastAsia="lt-LT"/>
              </w:rPr>
              <w:t>precedence</w:t>
            </w:r>
            <w:proofErr w:type="spellEnd"/>
            <w:r w:rsidRPr="00C73525">
              <w:rPr>
                <w:rFonts w:ascii="Calibri Light" w:eastAsia="Times New Roman" w:hAnsi="Calibri Light" w:cs="Calibri Light"/>
                <w:sz w:val="20"/>
                <w:szCs w:val="20"/>
                <w:lang w:val="lt-LT" w:eastAsia="lt-LT"/>
              </w:rPr>
              <w:t>.</w:t>
            </w:r>
          </w:p>
          <w:p w14:paraId="2F914818"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Duomenų srautų prioretizavimas galimas pagal:</w:t>
            </w:r>
          </w:p>
          <w:p w14:paraId="73878FD7"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OSI L2, OSI L3, OSI L4 protokolų antraštinius duomenis.</w:t>
            </w:r>
          </w:p>
        </w:tc>
        <w:tc>
          <w:tcPr>
            <w:tcW w:w="3323" w:type="dxa"/>
            <w:tcBorders>
              <w:top w:val="single" w:sz="6" w:space="0" w:color="auto"/>
              <w:left w:val="single" w:sz="6" w:space="0" w:color="auto"/>
              <w:bottom w:val="single" w:sz="6" w:space="0" w:color="auto"/>
              <w:right w:val="single" w:sz="6" w:space="0" w:color="auto"/>
            </w:tcBorders>
          </w:tcPr>
          <w:p w14:paraId="085554C6"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35E6A70A" w14:textId="47E13C41"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453DD" w14:textId="77777777" w:rsidR="00D241CE" w:rsidRPr="00C73525" w:rsidRDefault="00D241CE" w:rsidP="00D241CE">
            <w:pPr>
              <w:numPr>
                <w:ilvl w:val="0"/>
                <w:numId w:val="47"/>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20B45"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Automatizacijai reikalingų protokolų palaikymas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D072292"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API sąsaja (</w:t>
            </w:r>
            <w:proofErr w:type="spellStart"/>
            <w:r w:rsidRPr="00C73525">
              <w:rPr>
                <w:rFonts w:ascii="Calibri Light" w:eastAsia="Times New Roman" w:hAnsi="Calibri Light" w:cs="Calibri Light"/>
                <w:sz w:val="20"/>
                <w:szCs w:val="20"/>
                <w:lang w:val="lt-LT" w:eastAsia="lt-LT"/>
              </w:rPr>
              <w:t>Application</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Programing</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Interface</w:t>
            </w:r>
            <w:proofErr w:type="spellEnd"/>
            <w:r w:rsidRPr="00C73525">
              <w:rPr>
                <w:rFonts w:ascii="Calibri Light" w:eastAsia="Times New Roman" w:hAnsi="Calibri Light" w:cs="Calibri Light"/>
                <w:sz w:val="20"/>
                <w:szCs w:val="20"/>
                <w:lang w:val="lt-LT" w:eastAsia="lt-LT"/>
              </w:rPr>
              <w:t>);</w:t>
            </w:r>
          </w:p>
          <w:p w14:paraId="55C5FFF9"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Palaikomi NETCONF, RESTCONF</w:t>
            </w:r>
            <w:r w:rsidRPr="00C73525">
              <w:rPr>
                <w:rFonts w:ascii="Calibri Light" w:eastAsia="Times New Roman" w:hAnsi="Calibri Light" w:cs="Calibri Light"/>
                <w:i/>
                <w:iCs/>
                <w:sz w:val="20"/>
                <w:szCs w:val="20"/>
                <w:lang w:val="lt-LT" w:eastAsia="lt-LT"/>
              </w:rPr>
              <w:t xml:space="preserve"> </w:t>
            </w:r>
            <w:r w:rsidRPr="00C73525">
              <w:rPr>
                <w:rFonts w:ascii="Calibri Light" w:eastAsia="Times New Roman" w:hAnsi="Calibri Light" w:cs="Calibri Light"/>
                <w:sz w:val="20"/>
                <w:szCs w:val="20"/>
                <w:lang w:val="lt-LT" w:eastAsia="lt-LT"/>
              </w:rPr>
              <w:t>protokolai;</w:t>
            </w:r>
          </w:p>
          <w:p w14:paraId="27F9D17E"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lastRenderedPageBreak/>
              <w:t>Palaikomi YANG duomenų modeliai.</w:t>
            </w:r>
          </w:p>
        </w:tc>
        <w:tc>
          <w:tcPr>
            <w:tcW w:w="3323" w:type="dxa"/>
            <w:tcBorders>
              <w:top w:val="single" w:sz="6" w:space="0" w:color="auto"/>
              <w:left w:val="single" w:sz="6" w:space="0" w:color="auto"/>
              <w:bottom w:val="single" w:sz="6" w:space="0" w:color="auto"/>
              <w:right w:val="single" w:sz="6" w:space="0" w:color="auto"/>
            </w:tcBorders>
          </w:tcPr>
          <w:p w14:paraId="26D16CBF"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3F1E25C5" w14:textId="2F89A603"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A3036C" w14:textId="77777777" w:rsidR="00D241CE" w:rsidRPr="00C73525" w:rsidRDefault="00D241CE" w:rsidP="00D241CE">
            <w:pPr>
              <w:numPr>
                <w:ilvl w:val="0"/>
                <w:numId w:val="48"/>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C72971"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Prieigos taisyklių tipai:</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278D9A69"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Palaikomi šie prieigos taisyklių tipai:</w:t>
            </w:r>
          </w:p>
          <w:p w14:paraId="7E69771F" w14:textId="77777777" w:rsidR="00D241CE" w:rsidRPr="00C73525" w:rsidRDefault="00D241CE" w:rsidP="00D241CE">
            <w:pPr>
              <w:numPr>
                <w:ilvl w:val="0"/>
                <w:numId w:val="21"/>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IP ACL;</w:t>
            </w:r>
          </w:p>
          <w:p w14:paraId="2F0BDD52" w14:textId="77777777" w:rsidR="00D241CE" w:rsidRPr="00C73525" w:rsidRDefault="00D241CE" w:rsidP="00D241CE">
            <w:pPr>
              <w:numPr>
                <w:ilvl w:val="0"/>
                <w:numId w:val="21"/>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VLAN ACL;</w:t>
            </w:r>
          </w:p>
          <w:p w14:paraId="75364C68" w14:textId="77777777" w:rsidR="00D241CE" w:rsidRPr="00C73525" w:rsidRDefault="00D241CE" w:rsidP="00D241CE">
            <w:pPr>
              <w:numPr>
                <w:ilvl w:val="0"/>
                <w:numId w:val="21"/>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MAC ACL.</w:t>
            </w:r>
          </w:p>
        </w:tc>
        <w:tc>
          <w:tcPr>
            <w:tcW w:w="3323" w:type="dxa"/>
            <w:tcBorders>
              <w:top w:val="single" w:sz="6" w:space="0" w:color="auto"/>
              <w:left w:val="single" w:sz="6" w:space="0" w:color="auto"/>
              <w:bottom w:val="single" w:sz="6" w:space="0" w:color="auto"/>
              <w:right w:val="single" w:sz="6" w:space="0" w:color="auto"/>
            </w:tcBorders>
          </w:tcPr>
          <w:p w14:paraId="4EB27E28"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06894D44" w14:textId="5065E463"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9BD74E" w14:textId="77777777" w:rsidR="00D241CE" w:rsidRPr="00C73525" w:rsidRDefault="00D241CE" w:rsidP="00D241CE">
            <w:pPr>
              <w:numPr>
                <w:ilvl w:val="0"/>
                <w:numId w:val="49"/>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9F6B8E"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Valdymo funkcijos </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11EE047A"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palaikomos šios valdymo funkcijos:</w:t>
            </w:r>
          </w:p>
          <w:p w14:paraId="732E7749" w14:textId="77777777" w:rsidR="00D241CE" w:rsidRPr="00C73525" w:rsidRDefault="00D241CE" w:rsidP="00D241CE">
            <w:pPr>
              <w:numPr>
                <w:ilvl w:val="0"/>
                <w:numId w:val="22"/>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SNMPv3;</w:t>
            </w:r>
          </w:p>
          <w:p w14:paraId="58A329D9" w14:textId="77777777" w:rsidR="00D241CE" w:rsidRPr="00C73525" w:rsidRDefault="00D241CE" w:rsidP="00D241CE">
            <w:pPr>
              <w:numPr>
                <w:ilvl w:val="0"/>
                <w:numId w:val="22"/>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SNMP </w:t>
            </w:r>
            <w:proofErr w:type="spellStart"/>
            <w:r w:rsidRPr="00C73525">
              <w:rPr>
                <w:rFonts w:ascii="Calibri Light" w:eastAsia="Times New Roman" w:hAnsi="Calibri Light" w:cs="Calibri Light"/>
                <w:sz w:val="20"/>
                <w:szCs w:val="20"/>
                <w:lang w:val="lt-LT" w:eastAsia="lt-LT"/>
              </w:rPr>
              <w:t>over</w:t>
            </w:r>
            <w:proofErr w:type="spellEnd"/>
            <w:r w:rsidRPr="00C73525">
              <w:rPr>
                <w:rFonts w:ascii="Calibri Light" w:eastAsia="Times New Roman" w:hAnsi="Calibri Light" w:cs="Calibri Light"/>
                <w:sz w:val="20"/>
                <w:szCs w:val="20"/>
                <w:lang w:val="lt-LT" w:eastAsia="lt-LT"/>
              </w:rPr>
              <w:t xml:space="preserve"> IPv6.</w:t>
            </w:r>
          </w:p>
        </w:tc>
        <w:tc>
          <w:tcPr>
            <w:tcW w:w="3323" w:type="dxa"/>
            <w:tcBorders>
              <w:top w:val="single" w:sz="6" w:space="0" w:color="auto"/>
              <w:left w:val="single" w:sz="6" w:space="0" w:color="auto"/>
              <w:bottom w:val="single" w:sz="6" w:space="0" w:color="auto"/>
              <w:right w:val="single" w:sz="6" w:space="0" w:color="auto"/>
            </w:tcBorders>
          </w:tcPr>
          <w:p w14:paraId="6FF77F4E"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18F277F7" w14:textId="69E8B232"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65DE9A" w14:textId="77777777" w:rsidR="00D241CE" w:rsidRPr="00C73525" w:rsidRDefault="00D241CE" w:rsidP="00D241CE">
            <w:pPr>
              <w:numPr>
                <w:ilvl w:val="0"/>
                <w:numId w:val="50"/>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199CED"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Srautų stebėjimo funkcijos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30A607EA"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Turi būti palaikomos šios srautų stebėjimo funkcijos:</w:t>
            </w:r>
          </w:p>
          <w:p w14:paraId="6C8A7159" w14:textId="77777777" w:rsidR="00D241CE" w:rsidRPr="00C73525" w:rsidRDefault="00D241CE" w:rsidP="00D241CE">
            <w:pPr>
              <w:numPr>
                <w:ilvl w:val="0"/>
                <w:numId w:val="2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RMON;</w:t>
            </w:r>
          </w:p>
          <w:p w14:paraId="162B5F44" w14:textId="77777777" w:rsidR="00D241CE" w:rsidRPr="00C73525" w:rsidRDefault="00D241CE" w:rsidP="00D241CE">
            <w:pPr>
              <w:numPr>
                <w:ilvl w:val="0"/>
                <w:numId w:val="23"/>
              </w:numPr>
              <w:suppressAutoHyphens/>
              <w:spacing w:after="0" w:line="240" w:lineRule="auto"/>
              <w:ind w:left="57" w:right="129" w:firstLine="0"/>
              <w:jc w:val="left"/>
              <w:textAlignment w:val="baseline"/>
              <w:rPr>
                <w:rFonts w:ascii="Calibri Light" w:eastAsia="Times New Roman" w:hAnsi="Calibri Light" w:cs="Calibri Light"/>
                <w:sz w:val="20"/>
                <w:szCs w:val="20"/>
                <w:lang w:val="lt-LT" w:eastAsia="lt-LT"/>
              </w:rPr>
            </w:pPr>
            <w:proofErr w:type="spellStart"/>
            <w:r w:rsidRPr="00C73525">
              <w:rPr>
                <w:rFonts w:ascii="Calibri Light" w:eastAsia="Times New Roman" w:hAnsi="Calibri Light" w:cs="Calibri Light"/>
                <w:sz w:val="20"/>
                <w:szCs w:val="20"/>
                <w:lang w:val="lt-LT" w:eastAsia="lt-LT"/>
              </w:rPr>
              <w:t>NetFlow</w:t>
            </w:r>
            <w:proofErr w:type="spellEnd"/>
            <w:r w:rsidRPr="00C73525">
              <w:rPr>
                <w:rFonts w:ascii="Calibri Light" w:eastAsia="Times New Roman" w:hAnsi="Calibri Light" w:cs="Calibri Light"/>
                <w:sz w:val="20"/>
                <w:szCs w:val="20"/>
                <w:lang w:val="lt-LT" w:eastAsia="lt-LT"/>
              </w:rPr>
              <w:t xml:space="preserve"> arba </w:t>
            </w:r>
            <w:proofErr w:type="spellStart"/>
            <w:r w:rsidRPr="00C73525">
              <w:rPr>
                <w:rFonts w:ascii="Calibri Light" w:eastAsia="Times New Roman" w:hAnsi="Calibri Light" w:cs="Calibri Light"/>
                <w:sz w:val="20"/>
                <w:szCs w:val="20"/>
                <w:lang w:val="lt-LT" w:eastAsia="lt-LT"/>
              </w:rPr>
              <w:t>sFlow</w:t>
            </w:r>
            <w:proofErr w:type="spellEnd"/>
            <w:r w:rsidRPr="00C73525">
              <w:rPr>
                <w:rFonts w:ascii="Calibri Light" w:eastAsia="Times New Roman" w:hAnsi="Calibri Light" w:cs="Calibri Light"/>
                <w:sz w:val="20"/>
                <w:szCs w:val="20"/>
                <w:lang w:val="lt-LT" w:eastAsia="lt-LT"/>
              </w:rPr>
              <w:t>;</w:t>
            </w:r>
          </w:p>
        </w:tc>
        <w:tc>
          <w:tcPr>
            <w:tcW w:w="3323" w:type="dxa"/>
            <w:tcBorders>
              <w:top w:val="single" w:sz="6" w:space="0" w:color="auto"/>
              <w:left w:val="single" w:sz="6" w:space="0" w:color="auto"/>
              <w:bottom w:val="single" w:sz="6" w:space="0" w:color="auto"/>
              <w:right w:val="single" w:sz="6" w:space="0" w:color="auto"/>
            </w:tcBorders>
          </w:tcPr>
          <w:p w14:paraId="1F0925AC"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1F3A7FE9" w14:textId="4FA32E23"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F1046A" w14:textId="77777777" w:rsidR="00D241CE" w:rsidRPr="00C73525" w:rsidRDefault="00D241CE" w:rsidP="00D241CE">
            <w:pPr>
              <w:numPr>
                <w:ilvl w:val="0"/>
                <w:numId w:val="51"/>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432D80"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Srauto šifravimas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9355CEB"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Galimybė įrenginį papildyti </w:t>
            </w:r>
            <w:proofErr w:type="spellStart"/>
            <w:r w:rsidRPr="00C73525">
              <w:rPr>
                <w:rFonts w:ascii="Calibri Light" w:eastAsia="Times New Roman" w:hAnsi="Calibri Light" w:cs="Calibri Light"/>
                <w:sz w:val="20"/>
                <w:szCs w:val="20"/>
                <w:lang w:val="lt-LT" w:eastAsia="lt-LT"/>
              </w:rPr>
              <w:t>MACsec</w:t>
            </w:r>
            <w:proofErr w:type="spellEnd"/>
            <w:r w:rsidRPr="00C73525">
              <w:rPr>
                <w:rFonts w:ascii="Calibri Light" w:eastAsia="Times New Roman" w:hAnsi="Calibri Light" w:cs="Calibri Light"/>
                <w:sz w:val="20"/>
                <w:szCs w:val="20"/>
                <w:lang w:val="lt-LT" w:eastAsia="lt-LT"/>
              </w:rPr>
              <w:t xml:space="preserve"> srauto šifravimo funkcionalumu</w:t>
            </w:r>
          </w:p>
        </w:tc>
        <w:tc>
          <w:tcPr>
            <w:tcW w:w="3323" w:type="dxa"/>
            <w:tcBorders>
              <w:top w:val="single" w:sz="6" w:space="0" w:color="auto"/>
              <w:left w:val="single" w:sz="6" w:space="0" w:color="auto"/>
              <w:bottom w:val="single" w:sz="6" w:space="0" w:color="auto"/>
              <w:right w:val="single" w:sz="6" w:space="0" w:color="auto"/>
            </w:tcBorders>
          </w:tcPr>
          <w:p w14:paraId="422DCC28"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67D38B11" w14:textId="67F12DF5"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49CDA3" w14:textId="77777777" w:rsidR="00D241CE" w:rsidRPr="00C73525" w:rsidRDefault="00D241CE" w:rsidP="00D241CE">
            <w:pPr>
              <w:numPr>
                <w:ilvl w:val="0"/>
                <w:numId w:val="52"/>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629E57"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Maitinimas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566124F4"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220 V kintamos srovės. Komutatorius turi būti komplektuojamas su dviem vidiniais maitinimo šaltiniais, užtikrinančiais nepertraukiamą įrenginio veikimą vieno iš maitinimo šaltinių gedimo atveju.</w:t>
            </w:r>
          </w:p>
        </w:tc>
        <w:tc>
          <w:tcPr>
            <w:tcW w:w="3323" w:type="dxa"/>
            <w:tcBorders>
              <w:top w:val="single" w:sz="6" w:space="0" w:color="auto"/>
              <w:left w:val="single" w:sz="6" w:space="0" w:color="auto"/>
              <w:bottom w:val="single" w:sz="6" w:space="0" w:color="auto"/>
              <w:right w:val="single" w:sz="6" w:space="0" w:color="auto"/>
            </w:tcBorders>
          </w:tcPr>
          <w:p w14:paraId="2A7D06B1"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02C04929" w14:textId="141B2AE3"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AF0A1" w14:textId="77777777" w:rsidR="00D241CE" w:rsidRPr="00C73525" w:rsidRDefault="00D241CE" w:rsidP="00D241CE">
            <w:pPr>
              <w:numPr>
                <w:ilvl w:val="0"/>
                <w:numId w:val="53"/>
              </w:numPr>
              <w:suppressAutoHyphens/>
              <w:spacing w:after="0" w:line="240" w:lineRule="auto"/>
              <w:jc w:val="center"/>
              <w:textAlignment w:val="baseline"/>
              <w:rPr>
                <w:rFonts w:ascii="Calibri Light" w:eastAsia="Times New Roman" w:hAnsi="Calibri Light" w:cs="Calibri Light"/>
                <w:b/>
                <w:bCs/>
                <w:sz w:val="20"/>
                <w:szCs w:val="20"/>
                <w:lang w:val="lt-LT" w:eastAsia="lt-LT"/>
              </w:rPr>
            </w:pPr>
            <w:r w:rsidRPr="00C73525">
              <w:rPr>
                <w:rFonts w:ascii="Calibri Light" w:eastAsia="Times New Roman" w:hAnsi="Calibri Light" w:cs="Calibri Light"/>
                <w:b/>
                <w:bCs/>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3E2815"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Vėdinimas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45946E11"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4 vnt. vėdinimo moduliai įmontuoti į siūlomą komutatorių. Vėdinimo moduliai turi būti karšto keitimo.</w:t>
            </w:r>
          </w:p>
          <w:p w14:paraId="6A4F641B"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Turi būti galimybė įsigyti komutatorių pasirenkant aušinimo kryptį: Priekis-Galas (angl. </w:t>
            </w:r>
            <w:proofErr w:type="spellStart"/>
            <w:r w:rsidRPr="00C73525">
              <w:rPr>
                <w:rFonts w:ascii="Calibri Light" w:eastAsia="Times New Roman" w:hAnsi="Calibri Light" w:cs="Calibri Light"/>
                <w:sz w:val="20"/>
                <w:szCs w:val="20"/>
                <w:lang w:val="lt-LT" w:eastAsia="lt-LT"/>
              </w:rPr>
              <w:t>Front</w:t>
            </w:r>
            <w:proofErr w:type="spellEnd"/>
            <w:r w:rsidRPr="00C73525">
              <w:rPr>
                <w:rFonts w:ascii="Calibri Light" w:eastAsia="Times New Roman" w:hAnsi="Calibri Light" w:cs="Calibri Light"/>
                <w:sz w:val="20"/>
                <w:szCs w:val="20"/>
                <w:lang w:val="lt-LT" w:eastAsia="lt-LT"/>
              </w:rPr>
              <w:t xml:space="preserve"> to </w:t>
            </w:r>
            <w:proofErr w:type="spellStart"/>
            <w:r w:rsidRPr="00C73525">
              <w:rPr>
                <w:rFonts w:ascii="Calibri Light" w:eastAsia="Times New Roman" w:hAnsi="Calibri Light" w:cs="Calibri Light"/>
                <w:sz w:val="20"/>
                <w:szCs w:val="20"/>
                <w:lang w:val="lt-LT" w:eastAsia="lt-LT"/>
              </w:rPr>
              <w:t>Back</w:t>
            </w:r>
            <w:proofErr w:type="spellEnd"/>
            <w:r w:rsidRPr="00C73525">
              <w:rPr>
                <w:rFonts w:ascii="Calibri Light" w:eastAsia="Times New Roman" w:hAnsi="Calibri Light" w:cs="Calibri Light"/>
                <w:sz w:val="20"/>
                <w:szCs w:val="20"/>
                <w:lang w:val="lt-LT" w:eastAsia="lt-LT"/>
              </w:rPr>
              <w:t xml:space="preserve">) arba Galas-Priekis (angl. </w:t>
            </w:r>
            <w:proofErr w:type="spellStart"/>
            <w:r w:rsidRPr="00C73525">
              <w:rPr>
                <w:rFonts w:ascii="Calibri Light" w:eastAsia="Times New Roman" w:hAnsi="Calibri Light" w:cs="Calibri Light"/>
                <w:sz w:val="20"/>
                <w:szCs w:val="20"/>
                <w:lang w:val="lt-LT" w:eastAsia="lt-LT"/>
              </w:rPr>
              <w:t>Back</w:t>
            </w:r>
            <w:proofErr w:type="spellEnd"/>
            <w:r w:rsidRPr="00C73525">
              <w:rPr>
                <w:rFonts w:ascii="Calibri Light" w:eastAsia="Times New Roman" w:hAnsi="Calibri Light" w:cs="Calibri Light"/>
                <w:sz w:val="20"/>
                <w:szCs w:val="20"/>
                <w:lang w:val="lt-LT" w:eastAsia="lt-LT"/>
              </w:rPr>
              <w:t xml:space="preserve"> to </w:t>
            </w:r>
            <w:proofErr w:type="spellStart"/>
            <w:r w:rsidRPr="00C73525">
              <w:rPr>
                <w:rFonts w:ascii="Calibri Light" w:eastAsia="Times New Roman" w:hAnsi="Calibri Light" w:cs="Calibri Light"/>
                <w:sz w:val="20"/>
                <w:szCs w:val="20"/>
                <w:lang w:val="lt-LT" w:eastAsia="lt-LT"/>
              </w:rPr>
              <w:t>Front</w:t>
            </w:r>
            <w:proofErr w:type="spellEnd"/>
            <w:r w:rsidRPr="00C73525">
              <w:rPr>
                <w:rFonts w:ascii="Calibri Light" w:eastAsia="Times New Roman" w:hAnsi="Calibri Light" w:cs="Calibri Light"/>
                <w:sz w:val="20"/>
                <w:szCs w:val="20"/>
                <w:lang w:val="lt-LT" w:eastAsia="lt-LT"/>
              </w:rPr>
              <w:t>). Perkančioji organizacija patikslins užsakymo metu.</w:t>
            </w:r>
          </w:p>
        </w:tc>
        <w:tc>
          <w:tcPr>
            <w:tcW w:w="3323" w:type="dxa"/>
            <w:tcBorders>
              <w:top w:val="single" w:sz="6" w:space="0" w:color="auto"/>
              <w:left w:val="single" w:sz="6" w:space="0" w:color="auto"/>
              <w:bottom w:val="single" w:sz="6" w:space="0" w:color="auto"/>
              <w:right w:val="single" w:sz="6" w:space="0" w:color="auto"/>
            </w:tcBorders>
          </w:tcPr>
          <w:p w14:paraId="7149052D"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04092241" w14:textId="4C3863B9"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C36C35" w14:textId="77777777" w:rsidR="00D241CE" w:rsidRPr="00C73525" w:rsidRDefault="00D241CE" w:rsidP="00D241CE">
            <w:pPr>
              <w:numPr>
                <w:ilvl w:val="0"/>
                <w:numId w:val="54"/>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AFD94"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Standartų palaikymas</w:t>
            </w:r>
          </w:p>
        </w:tc>
        <w:tc>
          <w:tcPr>
            <w:tcW w:w="3323" w:type="dxa"/>
            <w:tcBorders>
              <w:top w:val="single" w:sz="6" w:space="0" w:color="auto"/>
              <w:left w:val="single" w:sz="6" w:space="0" w:color="auto"/>
              <w:bottom w:val="single" w:sz="6" w:space="0" w:color="auto"/>
              <w:right w:val="single" w:sz="6" w:space="0" w:color="auto"/>
            </w:tcBorders>
            <w:shd w:val="clear" w:color="auto" w:fill="auto"/>
            <w:hideMark/>
          </w:tcPr>
          <w:p w14:paraId="077EFCD2"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color w:val="000000"/>
                <w:sz w:val="20"/>
                <w:szCs w:val="20"/>
                <w:lang w:val="lt-LT" w:eastAsia="lt-LT"/>
              </w:rPr>
              <w:t>EN300386,</w:t>
            </w:r>
          </w:p>
          <w:p w14:paraId="2DB5C6E7"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color w:val="000000"/>
                <w:sz w:val="20"/>
                <w:szCs w:val="20"/>
                <w:lang w:val="lt-LT" w:eastAsia="lt-LT"/>
              </w:rPr>
              <w:t>EN55022,</w:t>
            </w:r>
          </w:p>
          <w:p w14:paraId="319C51C1"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color w:val="000000"/>
                <w:sz w:val="20"/>
                <w:szCs w:val="20"/>
                <w:lang w:val="lt-LT" w:eastAsia="lt-LT"/>
              </w:rPr>
              <w:t>EN61000-3-2 – EN61000-3-3, EN55024,</w:t>
            </w:r>
          </w:p>
          <w:p w14:paraId="54F917AD"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color w:val="000000"/>
                <w:sz w:val="20"/>
                <w:szCs w:val="20"/>
                <w:lang w:val="lt-LT" w:eastAsia="lt-LT"/>
              </w:rPr>
              <w:t>ICES003,</w:t>
            </w:r>
          </w:p>
          <w:p w14:paraId="730E3B62" w14:textId="77777777" w:rsidR="00D241CE" w:rsidRPr="00C73525" w:rsidRDefault="00D241CE" w:rsidP="00C73525">
            <w:pPr>
              <w:suppressAutoHyphens/>
              <w:spacing w:after="0" w:line="240" w:lineRule="auto"/>
              <w:ind w:left="57" w:right="129"/>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color w:val="000000"/>
                <w:sz w:val="20"/>
                <w:szCs w:val="20"/>
                <w:lang w:val="lt-LT" w:eastAsia="lt-LT"/>
              </w:rPr>
              <w:t>EN60950-1.</w:t>
            </w:r>
          </w:p>
        </w:tc>
        <w:tc>
          <w:tcPr>
            <w:tcW w:w="3323" w:type="dxa"/>
            <w:tcBorders>
              <w:top w:val="single" w:sz="6" w:space="0" w:color="auto"/>
              <w:left w:val="single" w:sz="6" w:space="0" w:color="auto"/>
              <w:bottom w:val="single" w:sz="6" w:space="0" w:color="auto"/>
              <w:right w:val="single" w:sz="6" w:space="0" w:color="auto"/>
            </w:tcBorders>
          </w:tcPr>
          <w:p w14:paraId="2A5684F4" w14:textId="77777777" w:rsidR="00D241CE" w:rsidRPr="00DD110F" w:rsidRDefault="00D241CE" w:rsidP="00C73525">
            <w:pPr>
              <w:suppressAutoHyphens/>
              <w:spacing w:after="0" w:line="240" w:lineRule="auto"/>
              <w:ind w:left="57" w:right="129"/>
              <w:jc w:val="left"/>
              <w:textAlignment w:val="baseline"/>
              <w:rPr>
                <w:rFonts w:ascii="Calibri Light" w:eastAsia="Times New Roman" w:hAnsi="Calibri Light" w:cs="Calibri Light"/>
                <w:color w:val="000000"/>
                <w:sz w:val="20"/>
                <w:szCs w:val="20"/>
                <w:lang w:val="lt-LT" w:eastAsia="lt-LT"/>
              </w:rPr>
            </w:pPr>
          </w:p>
        </w:tc>
      </w:tr>
      <w:tr w:rsidR="00D241CE" w:rsidRPr="00DD110F" w14:paraId="7D23EB99" w14:textId="3D56000C" w:rsidTr="00D241CE">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73D0A2" w14:textId="77777777" w:rsidR="00D241CE" w:rsidRPr="00C73525" w:rsidRDefault="00D241CE" w:rsidP="00D241CE">
            <w:pPr>
              <w:numPr>
                <w:ilvl w:val="0"/>
                <w:numId w:val="55"/>
              </w:numPr>
              <w:suppressAutoHyphens/>
              <w:spacing w:after="0" w:line="240" w:lineRule="auto"/>
              <w:jc w:val="center"/>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7B976"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Suderinamumas</w:t>
            </w:r>
          </w:p>
        </w:tc>
        <w:tc>
          <w:tcPr>
            <w:tcW w:w="332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298D8"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Siūlomi komutatoriai turi būti pilnai valdomi iš perkančiosios organizacijos šiuo metu naudojamos </w:t>
            </w:r>
            <w:proofErr w:type="spellStart"/>
            <w:r w:rsidRPr="00C73525">
              <w:rPr>
                <w:rFonts w:ascii="Calibri Light" w:eastAsia="Times New Roman" w:hAnsi="Calibri Light" w:cs="Calibri Light"/>
                <w:sz w:val="20"/>
                <w:szCs w:val="20"/>
                <w:lang w:val="lt-LT" w:eastAsia="lt-LT"/>
              </w:rPr>
              <w:t>Cisco</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Nexus</w:t>
            </w:r>
            <w:proofErr w:type="spellEnd"/>
            <w:r w:rsidRPr="00C73525">
              <w:rPr>
                <w:rFonts w:ascii="Calibri Light" w:eastAsia="Times New Roman" w:hAnsi="Calibri Light" w:cs="Calibri Light"/>
                <w:sz w:val="20"/>
                <w:szCs w:val="20"/>
                <w:lang w:val="lt-LT" w:eastAsia="lt-LT"/>
              </w:rPr>
              <w:t xml:space="preserve"> </w:t>
            </w:r>
            <w:proofErr w:type="spellStart"/>
            <w:r w:rsidRPr="00C73525">
              <w:rPr>
                <w:rFonts w:ascii="Calibri Light" w:eastAsia="Times New Roman" w:hAnsi="Calibri Light" w:cs="Calibri Light"/>
                <w:sz w:val="20"/>
                <w:szCs w:val="20"/>
                <w:lang w:val="lt-LT" w:eastAsia="lt-LT"/>
              </w:rPr>
              <w:t>Dashboard</w:t>
            </w:r>
            <w:proofErr w:type="spellEnd"/>
            <w:r w:rsidRPr="00C73525">
              <w:rPr>
                <w:rFonts w:ascii="Calibri Light" w:eastAsia="Times New Roman" w:hAnsi="Calibri Light" w:cs="Calibri Light"/>
                <w:sz w:val="20"/>
                <w:szCs w:val="20"/>
                <w:lang w:val="lt-LT" w:eastAsia="lt-LT"/>
              </w:rPr>
              <w:t xml:space="preserve"> valdymo sistemos įskaitant:</w:t>
            </w:r>
          </w:p>
          <w:p w14:paraId="5C1E5A0D"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 xml:space="preserve">Naujai diegiami komutatoriai turi būti automatiškai, be papildomų administratoriaus konfigūravimo veiksmų naujame komutatoriuje, įtraukiami į duomenų tinklą naudojant programinės įrangos automatinio pirminio konfigūravimo (angl. </w:t>
            </w:r>
            <w:proofErr w:type="spellStart"/>
            <w:r w:rsidRPr="00C73525">
              <w:rPr>
                <w:rFonts w:ascii="Calibri Light" w:eastAsia="Times New Roman" w:hAnsi="Calibri Light" w:cs="Calibri Light"/>
                <w:sz w:val="20"/>
                <w:szCs w:val="20"/>
                <w:lang w:val="lt-LT" w:eastAsia="lt-LT"/>
              </w:rPr>
              <w:t>provision</w:t>
            </w:r>
            <w:proofErr w:type="spellEnd"/>
            <w:r w:rsidRPr="00C73525">
              <w:rPr>
                <w:rFonts w:ascii="Calibri Light" w:eastAsia="Times New Roman" w:hAnsi="Calibri Light" w:cs="Calibri Light"/>
                <w:sz w:val="20"/>
                <w:szCs w:val="20"/>
                <w:lang w:val="lt-LT" w:eastAsia="lt-LT"/>
              </w:rPr>
              <w:t>) funkcionalumą;</w:t>
            </w:r>
          </w:p>
          <w:p w14:paraId="13719EC9"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Naujas komutatorius turi gebėti prisijungti prie duomenų tinklo visiškai nekoreguojant jo konfigūracijos;</w:t>
            </w:r>
          </w:p>
          <w:p w14:paraId="08E53461"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Prisijungus komutatoriui turi būti galimybė automatiškai atnaujinti jo programinę įrangą;</w:t>
            </w:r>
          </w:p>
          <w:p w14:paraId="5C1718EC"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Duomenų tinklo komutatoriai turi būti grafiškai atvaizduojami valdymo sąsajoje, matoma visa fizinė tinklo topologija.</w:t>
            </w:r>
          </w:p>
        </w:tc>
        <w:tc>
          <w:tcPr>
            <w:tcW w:w="3323" w:type="dxa"/>
            <w:tcBorders>
              <w:top w:val="single" w:sz="6" w:space="0" w:color="auto"/>
              <w:left w:val="single" w:sz="6" w:space="0" w:color="auto"/>
              <w:bottom w:val="single" w:sz="6" w:space="0" w:color="auto"/>
              <w:right w:val="single" w:sz="6" w:space="0" w:color="auto"/>
            </w:tcBorders>
          </w:tcPr>
          <w:p w14:paraId="274CA168"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3208EF2E" w14:textId="0979459F" w:rsidTr="00DD110F">
        <w:trPr>
          <w:trHeight w:val="3104"/>
        </w:trPr>
        <w:tc>
          <w:tcPr>
            <w:tcW w:w="70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661252ED" w14:textId="77777777" w:rsidR="00D241CE" w:rsidRPr="00C73525" w:rsidRDefault="00D241CE" w:rsidP="00D241CE">
            <w:pPr>
              <w:numPr>
                <w:ilvl w:val="0"/>
                <w:numId w:val="55"/>
              </w:numPr>
              <w:suppressAutoHyphens/>
              <w:spacing w:after="0" w:line="240" w:lineRule="auto"/>
              <w:ind w:left="357" w:hanging="357"/>
              <w:contextualSpacing/>
              <w:jc w:val="center"/>
              <w:textAlignment w:val="baseline"/>
              <w:rPr>
                <w:rFonts w:ascii="Calibri Light" w:eastAsia="Times New Roman" w:hAnsi="Calibri Light" w:cs="Calibri Light"/>
                <w:sz w:val="20"/>
                <w:szCs w:val="20"/>
                <w:lang w:val="lt-LT" w:eastAsia="lt-LT"/>
              </w:rPr>
            </w:pPr>
          </w:p>
          <w:p w14:paraId="68044229" w14:textId="77777777" w:rsidR="00D241CE" w:rsidRPr="00C73525" w:rsidRDefault="00D241CE" w:rsidP="00C73525">
            <w:pPr>
              <w:spacing w:after="0" w:line="240" w:lineRule="auto"/>
              <w:jc w:val="left"/>
              <w:textAlignment w:val="baseline"/>
              <w:rPr>
                <w:rFonts w:ascii="Calibri Light" w:eastAsia="Times New Roman" w:hAnsi="Calibri Light" w:cs="Calibri Light"/>
                <w:sz w:val="20"/>
                <w:szCs w:val="20"/>
                <w:lang w:val="lt-LT" w:eastAsia="lt-LT"/>
              </w:rPr>
            </w:pPr>
          </w:p>
        </w:tc>
        <w:tc>
          <w:tcPr>
            <w:tcW w:w="2489"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66B0699"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Garantinė priežiūra</w:t>
            </w:r>
          </w:p>
          <w:p w14:paraId="52E8DE0B" w14:textId="77777777" w:rsidR="00D241CE" w:rsidRPr="00C73525"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p>
        </w:tc>
        <w:tc>
          <w:tcPr>
            <w:tcW w:w="3323"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4A9B2A41"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Ne mažiau kaip 3 metai tiek aparatūrinei, tiek programinei įrangai. Ne prasčiau kaip 8 valandos per dieną ir 5 dienos per savaitę gamintojo užtikrinta garantinė priežiūra.</w:t>
            </w:r>
          </w:p>
          <w:p w14:paraId="3DB0ECC9"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Gedimo atveju įrenginys turi būti pakeistas veikiančiu kitą darbo dieną.</w:t>
            </w:r>
          </w:p>
          <w:p w14:paraId="4778A772"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Visu garantiniu laikotarpiu perkančiajai organizacijai turi būti tiesiogiai pasiekiami ir nemokamai pateikiami oficialūs gamintojo programinės įrangos atnaujinimai, taip pat turi būti leidžiama perkančiajai organizacijai tiesiogiai kreiptis į gamintojo techninės pagalbos centrą internetu, elektroniniu paštu arba telefonu.</w:t>
            </w:r>
          </w:p>
          <w:p w14:paraId="7ABCA4BD" w14:textId="77777777" w:rsidR="00D241CE" w:rsidRPr="00C73525"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c>
          <w:tcPr>
            <w:tcW w:w="3323" w:type="dxa"/>
            <w:tcBorders>
              <w:top w:val="single" w:sz="6" w:space="0" w:color="auto"/>
              <w:left w:val="single" w:sz="6" w:space="0" w:color="auto"/>
              <w:bottom w:val="single" w:sz="4" w:space="0" w:color="auto"/>
              <w:right w:val="single" w:sz="6" w:space="0" w:color="auto"/>
            </w:tcBorders>
          </w:tcPr>
          <w:p w14:paraId="0C70ABB9" w14:textId="77777777" w:rsidR="00D241CE" w:rsidRPr="00DD110F" w:rsidRDefault="00D241CE" w:rsidP="00C73525">
            <w:pPr>
              <w:suppressAutoHyphens/>
              <w:spacing w:after="0" w:line="240" w:lineRule="auto"/>
              <w:ind w:left="57" w:right="129"/>
              <w:textAlignment w:val="baseline"/>
              <w:rPr>
                <w:rFonts w:ascii="Calibri Light" w:eastAsia="Times New Roman" w:hAnsi="Calibri Light" w:cs="Calibri Light"/>
                <w:sz w:val="20"/>
                <w:szCs w:val="20"/>
                <w:lang w:val="lt-LT" w:eastAsia="lt-LT"/>
              </w:rPr>
            </w:pPr>
          </w:p>
        </w:tc>
      </w:tr>
      <w:tr w:rsidR="00D241CE" w:rsidRPr="00DD110F" w14:paraId="76F1B67C" w14:textId="3B185183" w:rsidTr="00D241CE">
        <w:trPr>
          <w:trHeight w:val="6704"/>
        </w:trPr>
        <w:tc>
          <w:tcPr>
            <w:tcW w:w="701" w:type="dxa"/>
            <w:tcBorders>
              <w:top w:val="single" w:sz="4" w:space="0" w:color="auto"/>
              <w:left w:val="single" w:sz="6" w:space="0" w:color="auto"/>
              <w:bottom w:val="single" w:sz="4" w:space="0" w:color="auto"/>
              <w:right w:val="single" w:sz="6" w:space="0" w:color="auto"/>
            </w:tcBorders>
            <w:shd w:val="clear" w:color="auto" w:fill="auto"/>
            <w:vAlign w:val="center"/>
          </w:tcPr>
          <w:p w14:paraId="1BCC8FC1" w14:textId="77777777" w:rsidR="00D241CE" w:rsidRPr="00C73525" w:rsidRDefault="00D241CE" w:rsidP="00DD110F">
            <w:pPr>
              <w:numPr>
                <w:ilvl w:val="0"/>
                <w:numId w:val="55"/>
              </w:numPr>
              <w:suppressAutoHyphens/>
              <w:spacing w:after="0" w:line="240" w:lineRule="auto"/>
              <w:ind w:left="357" w:hanging="357"/>
              <w:contextualSpacing/>
              <w:jc w:val="center"/>
              <w:textAlignment w:val="baseline"/>
              <w:rPr>
                <w:rFonts w:ascii="Calibri Light" w:eastAsia="Times New Roman" w:hAnsi="Calibri Light" w:cs="Calibri Light"/>
                <w:sz w:val="20"/>
                <w:szCs w:val="20"/>
                <w:lang w:val="lt-LT" w:eastAsia="lt-LT"/>
              </w:rPr>
            </w:pPr>
          </w:p>
        </w:tc>
        <w:tc>
          <w:tcPr>
            <w:tcW w:w="2489" w:type="dxa"/>
            <w:tcBorders>
              <w:top w:val="single" w:sz="4" w:space="0" w:color="auto"/>
              <w:left w:val="single" w:sz="6" w:space="0" w:color="auto"/>
              <w:bottom w:val="single" w:sz="4" w:space="0" w:color="auto"/>
              <w:right w:val="single" w:sz="6" w:space="0" w:color="auto"/>
            </w:tcBorders>
            <w:shd w:val="clear" w:color="auto" w:fill="auto"/>
            <w:vAlign w:val="center"/>
          </w:tcPr>
          <w:p w14:paraId="11B3A300" w14:textId="77777777" w:rsidR="00D241CE" w:rsidRPr="00C73525" w:rsidRDefault="00D241CE" w:rsidP="00DD110F">
            <w:pPr>
              <w:suppressAutoHyphens/>
              <w:spacing w:after="0" w:line="240" w:lineRule="auto"/>
              <w:jc w:val="left"/>
              <w:textAlignment w:val="baseline"/>
              <w:rPr>
                <w:rFonts w:ascii="Calibri Light" w:eastAsia="Times New Roman" w:hAnsi="Calibri Light" w:cs="Calibri Light"/>
                <w:sz w:val="20"/>
                <w:szCs w:val="20"/>
                <w:lang w:val="lt-LT" w:eastAsia="lt-LT"/>
              </w:rPr>
            </w:pPr>
            <w:r w:rsidRPr="00C73525">
              <w:rPr>
                <w:rFonts w:ascii="Calibri Light" w:eastAsia="Times New Roman" w:hAnsi="Calibri Light" w:cs="Calibri Light"/>
                <w:sz w:val="20"/>
                <w:szCs w:val="20"/>
                <w:lang w:val="lt-LT" w:eastAsia="lt-LT"/>
              </w:rPr>
              <w:t>Aplinkosauginiai reikalavimai</w:t>
            </w:r>
          </w:p>
        </w:tc>
        <w:tc>
          <w:tcPr>
            <w:tcW w:w="3323" w:type="dxa"/>
            <w:tcBorders>
              <w:top w:val="single" w:sz="4" w:space="0" w:color="auto"/>
              <w:left w:val="single" w:sz="6" w:space="0" w:color="auto"/>
              <w:bottom w:val="single" w:sz="4" w:space="0" w:color="auto"/>
              <w:right w:val="single" w:sz="6" w:space="0" w:color="auto"/>
            </w:tcBorders>
            <w:shd w:val="clear" w:color="auto" w:fill="auto"/>
            <w:vAlign w:val="center"/>
          </w:tcPr>
          <w:p w14:paraId="33810035" w14:textId="7FF7F24E" w:rsidR="00D241CE" w:rsidRPr="00C73525" w:rsidRDefault="00D241CE" w:rsidP="00DD110F">
            <w:pPr>
              <w:suppressAutoHyphens/>
              <w:spacing w:after="0" w:line="240" w:lineRule="auto"/>
              <w:ind w:left="57" w:right="129"/>
              <w:textAlignment w:val="baseline"/>
              <w:rPr>
                <w:rFonts w:ascii="Calibri Light" w:eastAsia="Times New Roman" w:hAnsi="Calibri Light" w:cs="Calibri Light"/>
                <w:sz w:val="20"/>
                <w:szCs w:val="20"/>
                <w:lang w:val="lt-LT" w:eastAsia="lt-LT"/>
              </w:rPr>
            </w:pPr>
            <w:r w:rsidRPr="00C73525">
              <w:rPr>
                <w:rFonts w:ascii="Calibri Light" w:eastAsia="Calibri" w:hAnsi="Calibri Light" w:cs="Calibri Light"/>
                <w:bCs/>
                <w:sz w:val="20"/>
                <w:szCs w:val="20"/>
                <w:lang w:val="lt-LT"/>
              </w:rPr>
              <w:t xml:space="preserve">Prekei pagaminti naudojama mažiau ar nenaudojama pavojingųjų cheminių medžiagų, neteršiama aplinka ir nekeliamas pavojus sveikatai. </w:t>
            </w:r>
            <w:r w:rsidRPr="00C73525">
              <w:rPr>
                <w:rFonts w:ascii="Calibri Light" w:eastAsia="Calibri" w:hAnsi="Calibri Light" w:cs="Calibri Light"/>
                <w:b/>
                <w:bCs/>
                <w:sz w:val="20"/>
                <w:szCs w:val="20"/>
                <w:lang w:val="lt-LT"/>
              </w:rPr>
              <w:t>Gamintojas</w:t>
            </w:r>
            <w:r w:rsidRPr="00C73525">
              <w:rPr>
                <w:rFonts w:ascii="Calibri Light" w:eastAsia="Calibri" w:hAnsi="Calibri Light" w:cs="Calibri Light"/>
                <w:bCs/>
                <w:sz w:val="20"/>
                <w:szCs w:val="20"/>
                <w:lang w:val="lt-LT"/>
              </w:rPr>
              <w:t xml:space="preserve"> privalo užtikrinti Europos Sąjungos </w:t>
            </w:r>
            <w:proofErr w:type="spellStart"/>
            <w:r w:rsidRPr="00C73525">
              <w:rPr>
                <w:rFonts w:ascii="Calibri Light" w:eastAsia="Calibri" w:hAnsi="Calibri Light" w:cs="Calibri Light"/>
                <w:bCs/>
                <w:sz w:val="20"/>
                <w:szCs w:val="20"/>
                <w:lang w:val="lt-LT"/>
              </w:rPr>
              <w:t>RoHS</w:t>
            </w:r>
            <w:proofErr w:type="spellEnd"/>
            <w:r w:rsidRPr="00C73525">
              <w:rPr>
                <w:rFonts w:ascii="Calibri Light" w:eastAsia="Calibri" w:hAnsi="Calibri Light" w:cs="Calibri Light"/>
                <w:bCs/>
                <w:sz w:val="20"/>
                <w:szCs w:val="20"/>
                <w:lang w:val="lt-LT"/>
              </w:rPr>
              <w:t xml:space="preserve"> (angl. „</w:t>
            </w:r>
            <w:proofErr w:type="spellStart"/>
            <w:r w:rsidRPr="00C73525">
              <w:rPr>
                <w:rFonts w:ascii="Calibri Light" w:eastAsia="Calibri" w:hAnsi="Calibri Light" w:cs="Calibri Light"/>
                <w:bCs/>
                <w:sz w:val="20"/>
                <w:szCs w:val="20"/>
                <w:lang w:val="lt-LT"/>
              </w:rPr>
              <w:t>Restriction</w:t>
            </w:r>
            <w:proofErr w:type="spellEnd"/>
            <w:r w:rsidRPr="00C73525">
              <w:rPr>
                <w:rFonts w:ascii="Calibri Light" w:eastAsia="Calibri" w:hAnsi="Calibri Light" w:cs="Calibri Light"/>
                <w:bCs/>
                <w:sz w:val="20"/>
                <w:szCs w:val="20"/>
                <w:lang w:val="lt-LT"/>
              </w:rPr>
              <w:t xml:space="preserve"> </w:t>
            </w:r>
            <w:proofErr w:type="spellStart"/>
            <w:r w:rsidRPr="00C73525">
              <w:rPr>
                <w:rFonts w:ascii="Calibri Light" w:eastAsia="Calibri" w:hAnsi="Calibri Light" w:cs="Calibri Light"/>
                <w:bCs/>
                <w:sz w:val="20"/>
                <w:szCs w:val="20"/>
                <w:lang w:val="lt-LT"/>
              </w:rPr>
              <w:t>of</w:t>
            </w:r>
            <w:proofErr w:type="spellEnd"/>
            <w:r w:rsidRPr="00C73525">
              <w:rPr>
                <w:rFonts w:ascii="Calibri Light" w:eastAsia="Calibri" w:hAnsi="Calibri Light" w:cs="Calibri Light"/>
                <w:bCs/>
                <w:sz w:val="20"/>
                <w:szCs w:val="20"/>
                <w:lang w:val="lt-LT"/>
              </w:rPr>
              <w:t xml:space="preserve"> </w:t>
            </w:r>
            <w:proofErr w:type="spellStart"/>
            <w:r w:rsidRPr="00C73525">
              <w:rPr>
                <w:rFonts w:ascii="Calibri Light" w:eastAsia="Calibri" w:hAnsi="Calibri Light" w:cs="Calibri Light"/>
                <w:bCs/>
                <w:sz w:val="20"/>
                <w:szCs w:val="20"/>
                <w:lang w:val="lt-LT"/>
              </w:rPr>
              <w:t>Hazardous</w:t>
            </w:r>
            <w:proofErr w:type="spellEnd"/>
            <w:r w:rsidRPr="00C73525">
              <w:rPr>
                <w:rFonts w:ascii="Calibri Light" w:eastAsia="Calibri" w:hAnsi="Calibri Light" w:cs="Calibri Light"/>
                <w:bCs/>
                <w:sz w:val="20"/>
                <w:szCs w:val="20"/>
                <w:lang w:val="lt-LT"/>
              </w:rPr>
              <w:t xml:space="preserve"> </w:t>
            </w:r>
            <w:proofErr w:type="spellStart"/>
            <w:r w:rsidRPr="00C73525">
              <w:rPr>
                <w:rFonts w:ascii="Calibri Light" w:eastAsia="Calibri" w:hAnsi="Calibri Light" w:cs="Calibri Light"/>
                <w:bCs/>
                <w:sz w:val="20"/>
                <w:szCs w:val="20"/>
                <w:lang w:val="lt-LT"/>
              </w:rPr>
              <w:t>Substances</w:t>
            </w:r>
            <w:proofErr w:type="spellEnd"/>
            <w:r w:rsidRPr="00C73525">
              <w:rPr>
                <w:rFonts w:ascii="Calibri Light" w:eastAsia="Calibri" w:hAnsi="Calibri Light" w:cs="Calibri Light"/>
                <w:bCs/>
                <w:sz w:val="20"/>
                <w:szCs w:val="20"/>
                <w:lang w:val="lt-LT"/>
              </w:rPr>
              <w:t>“) direktyvų 2011/65/EU (</w:t>
            </w:r>
            <w:proofErr w:type="spellStart"/>
            <w:r w:rsidRPr="00C73525">
              <w:rPr>
                <w:rFonts w:ascii="Calibri Light" w:eastAsia="Calibri" w:hAnsi="Calibri Light" w:cs="Calibri Light"/>
                <w:bCs/>
                <w:sz w:val="20"/>
                <w:szCs w:val="20"/>
                <w:lang w:val="lt-LT"/>
              </w:rPr>
              <w:t>RoHS</w:t>
            </w:r>
            <w:proofErr w:type="spellEnd"/>
            <w:r w:rsidRPr="00C73525">
              <w:rPr>
                <w:rFonts w:ascii="Calibri Light" w:eastAsia="Calibri" w:hAnsi="Calibri Light" w:cs="Calibri Light"/>
                <w:bCs/>
                <w:sz w:val="20"/>
                <w:szCs w:val="20"/>
                <w:lang w:val="lt-LT"/>
              </w:rPr>
              <w:t xml:space="preserve"> 2), 2015/863 (</w:t>
            </w:r>
            <w:proofErr w:type="spellStart"/>
            <w:r w:rsidRPr="00C73525">
              <w:rPr>
                <w:rFonts w:ascii="Calibri Light" w:eastAsia="Calibri" w:hAnsi="Calibri Light" w:cs="Calibri Light"/>
                <w:bCs/>
                <w:sz w:val="20"/>
                <w:szCs w:val="20"/>
                <w:lang w:val="lt-LT"/>
              </w:rPr>
              <w:t>RoHS</w:t>
            </w:r>
            <w:proofErr w:type="spellEnd"/>
            <w:r w:rsidRPr="00C73525">
              <w:rPr>
                <w:rFonts w:ascii="Calibri Light" w:eastAsia="Calibri" w:hAnsi="Calibri Light" w:cs="Calibri Light"/>
                <w:bCs/>
                <w:sz w:val="20"/>
                <w:szCs w:val="20"/>
                <w:lang w:val="lt-LT"/>
              </w:rPr>
              <w:t xml:space="preserve"> 2 </w:t>
            </w:r>
            <w:proofErr w:type="spellStart"/>
            <w:r w:rsidRPr="00C73525">
              <w:rPr>
                <w:rFonts w:ascii="Calibri Light" w:eastAsia="Calibri" w:hAnsi="Calibri Light" w:cs="Calibri Light"/>
                <w:bCs/>
                <w:sz w:val="20"/>
                <w:szCs w:val="20"/>
                <w:lang w:val="lt-LT"/>
              </w:rPr>
              <w:t>amendment</w:t>
            </w:r>
            <w:proofErr w:type="spellEnd"/>
            <w:r w:rsidRPr="00C73525">
              <w:rPr>
                <w:rFonts w:ascii="Calibri Light" w:eastAsia="Calibri" w:hAnsi="Calibri Light" w:cs="Calibri Light"/>
                <w:bCs/>
                <w:sz w:val="20"/>
                <w:szCs w:val="20"/>
                <w:lang w:val="lt-LT"/>
              </w:rPr>
              <w:t xml:space="preserve">)), draudžiančių gamyboje naudoti aplinkai ir žmogaus sveikatai pavojingas medžiagas (pvz., gyvsidabrį, kadmį, šviną, </w:t>
            </w:r>
            <w:proofErr w:type="spellStart"/>
            <w:r w:rsidRPr="00C73525">
              <w:rPr>
                <w:rFonts w:ascii="Calibri Light" w:eastAsia="Calibri" w:hAnsi="Calibri Light" w:cs="Calibri Light"/>
                <w:bCs/>
                <w:sz w:val="20"/>
                <w:szCs w:val="20"/>
                <w:lang w:val="lt-LT"/>
              </w:rPr>
              <w:t>šešiavalentį</w:t>
            </w:r>
            <w:proofErr w:type="spellEnd"/>
            <w:r w:rsidRPr="00C73525">
              <w:rPr>
                <w:rFonts w:ascii="Calibri Light" w:eastAsia="Calibri" w:hAnsi="Calibri Light" w:cs="Calibri Light"/>
                <w:bCs/>
                <w:sz w:val="20"/>
                <w:szCs w:val="20"/>
                <w:lang w:val="lt-LT"/>
              </w:rPr>
              <w:t xml:space="preserve"> chromą, o taip pat </w:t>
            </w:r>
            <w:proofErr w:type="spellStart"/>
            <w:r w:rsidRPr="00C73525">
              <w:rPr>
                <w:rFonts w:ascii="Calibri Light" w:eastAsia="Calibri" w:hAnsi="Calibri Light" w:cs="Calibri Light"/>
                <w:bCs/>
                <w:sz w:val="20"/>
                <w:szCs w:val="20"/>
                <w:lang w:val="lt-LT"/>
              </w:rPr>
              <w:t>antipirenus</w:t>
            </w:r>
            <w:proofErr w:type="spellEnd"/>
            <w:r w:rsidRPr="00C73525">
              <w:rPr>
                <w:rFonts w:ascii="Calibri Light" w:eastAsia="Calibri" w:hAnsi="Calibri Light" w:cs="Calibri Light"/>
                <w:bCs/>
                <w:sz w:val="20"/>
                <w:szCs w:val="20"/>
                <w:lang w:val="lt-LT"/>
              </w:rPr>
              <w:t xml:space="preserve">), reikalavimų įvykdymą. Tiekėjas turi pateikti atitiktį </w:t>
            </w:r>
            <w:proofErr w:type="spellStart"/>
            <w:r w:rsidRPr="00C73525">
              <w:rPr>
                <w:rFonts w:ascii="Calibri Light" w:eastAsia="Calibri" w:hAnsi="Calibri Light" w:cs="Calibri Light"/>
                <w:bCs/>
                <w:sz w:val="20"/>
                <w:szCs w:val="20"/>
                <w:lang w:val="lt-LT"/>
              </w:rPr>
              <w:t>RoHS</w:t>
            </w:r>
            <w:proofErr w:type="spellEnd"/>
            <w:r w:rsidRPr="00C73525">
              <w:rPr>
                <w:rFonts w:ascii="Calibri Light" w:eastAsia="Calibri" w:hAnsi="Calibri Light" w:cs="Calibri Light"/>
                <w:bCs/>
                <w:sz w:val="20"/>
                <w:szCs w:val="20"/>
                <w:lang w:val="lt-LT"/>
              </w:rPr>
              <w:t xml:space="preserve"> reikalavimams įrodančius dokumentus: gamintojo atitikties deklaracijos kopiją ar nuorodą į gamintojo puslapį</w:t>
            </w:r>
            <w:r w:rsidR="00376A82">
              <w:rPr>
                <w:rFonts w:ascii="Calibri Light" w:eastAsia="Calibri" w:hAnsi="Calibri Light" w:cs="Calibri Light"/>
                <w:bCs/>
                <w:sz w:val="20"/>
                <w:szCs w:val="20"/>
                <w:lang w:val="lt-LT"/>
              </w:rPr>
              <w:t xml:space="preserve"> </w:t>
            </w:r>
            <w:r w:rsidR="00376A82" w:rsidRPr="00376A82">
              <w:rPr>
                <w:rFonts w:ascii="Calibri Light" w:eastAsia="Calibri" w:hAnsi="Calibri Light" w:cs="Calibri Light"/>
                <w:bCs/>
                <w:sz w:val="20"/>
                <w:szCs w:val="20"/>
                <w:lang w:val="lt-LT"/>
              </w:rPr>
              <w:t>arba kitus lygiaverčius įrodymus</w:t>
            </w:r>
            <w:r w:rsidRPr="00376A82">
              <w:rPr>
                <w:rFonts w:ascii="Calibri Light" w:eastAsia="Calibri" w:hAnsi="Calibri Light" w:cs="Calibri Light"/>
                <w:bCs/>
                <w:sz w:val="20"/>
                <w:szCs w:val="20"/>
                <w:lang w:val="lt-LT"/>
              </w:rPr>
              <w:t>.</w:t>
            </w:r>
          </w:p>
        </w:tc>
        <w:tc>
          <w:tcPr>
            <w:tcW w:w="3323" w:type="dxa"/>
            <w:tcBorders>
              <w:top w:val="single" w:sz="4" w:space="0" w:color="auto"/>
              <w:left w:val="single" w:sz="6" w:space="0" w:color="auto"/>
              <w:bottom w:val="single" w:sz="4" w:space="0" w:color="auto"/>
              <w:right w:val="single" w:sz="6" w:space="0" w:color="auto"/>
            </w:tcBorders>
          </w:tcPr>
          <w:p w14:paraId="2EFBDF71" w14:textId="77777777" w:rsidR="00D241CE" w:rsidRPr="00DD110F" w:rsidRDefault="00D241CE" w:rsidP="00DD110F">
            <w:pPr>
              <w:suppressAutoHyphens/>
              <w:spacing w:after="0" w:line="240" w:lineRule="auto"/>
              <w:ind w:left="57" w:right="129"/>
              <w:textAlignment w:val="baseline"/>
              <w:rPr>
                <w:rFonts w:ascii="Calibri Light" w:eastAsia="Calibri" w:hAnsi="Calibri Light" w:cs="Calibri Light"/>
                <w:bCs/>
                <w:sz w:val="20"/>
                <w:szCs w:val="20"/>
                <w:lang w:val="lt-LT"/>
              </w:rPr>
            </w:pPr>
          </w:p>
        </w:tc>
      </w:tr>
      <w:tr w:rsidR="00D241CE" w:rsidRPr="00DD110F" w14:paraId="383EADA7" w14:textId="25A866B1" w:rsidTr="00D241CE">
        <w:trPr>
          <w:trHeight w:val="6704"/>
        </w:trPr>
        <w:tc>
          <w:tcPr>
            <w:tcW w:w="701" w:type="dxa"/>
            <w:tcBorders>
              <w:top w:val="single" w:sz="4" w:space="0" w:color="auto"/>
              <w:left w:val="single" w:sz="6" w:space="0" w:color="auto"/>
              <w:bottom w:val="single" w:sz="6" w:space="0" w:color="auto"/>
              <w:right w:val="single" w:sz="6" w:space="0" w:color="auto"/>
            </w:tcBorders>
            <w:shd w:val="clear" w:color="auto" w:fill="auto"/>
            <w:vAlign w:val="center"/>
          </w:tcPr>
          <w:p w14:paraId="2B42C545" w14:textId="77777777" w:rsidR="00D241CE" w:rsidRPr="00DD110F" w:rsidRDefault="00D241CE" w:rsidP="00D241CE">
            <w:pPr>
              <w:numPr>
                <w:ilvl w:val="0"/>
                <w:numId w:val="55"/>
              </w:numPr>
              <w:suppressAutoHyphens/>
              <w:spacing w:after="0" w:line="240" w:lineRule="auto"/>
              <w:ind w:left="357" w:hanging="357"/>
              <w:contextualSpacing/>
              <w:jc w:val="center"/>
              <w:textAlignment w:val="baseline"/>
              <w:rPr>
                <w:rFonts w:ascii="Calibri Light" w:eastAsia="Times New Roman" w:hAnsi="Calibri Light" w:cs="Calibri Light"/>
                <w:sz w:val="20"/>
                <w:szCs w:val="20"/>
                <w:lang w:val="lt-LT" w:eastAsia="lt-LT"/>
              </w:rPr>
            </w:pPr>
          </w:p>
        </w:tc>
        <w:tc>
          <w:tcPr>
            <w:tcW w:w="2489" w:type="dxa"/>
            <w:tcBorders>
              <w:top w:val="single" w:sz="4" w:space="0" w:color="auto"/>
              <w:left w:val="single" w:sz="6" w:space="0" w:color="auto"/>
              <w:bottom w:val="single" w:sz="6" w:space="0" w:color="auto"/>
              <w:right w:val="single" w:sz="6" w:space="0" w:color="auto"/>
            </w:tcBorders>
            <w:shd w:val="clear" w:color="auto" w:fill="auto"/>
            <w:vAlign w:val="center"/>
          </w:tcPr>
          <w:p w14:paraId="3B96BB50" w14:textId="65038A2E" w:rsidR="00D241CE" w:rsidRPr="00DD110F" w:rsidRDefault="00D241CE" w:rsidP="00C73525">
            <w:pPr>
              <w:suppressAutoHyphens/>
              <w:spacing w:after="0" w:line="240" w:lineRule="auto"/>
              <w:jc w:val="left"/>
              <w:textAlignment w:val="baseline"/>
              <w:rPr>
                <w:rFonts w:ascii="Calibri Light" w:eastAsia="Times New Roman" w:hAnsi="Calibri Light" w:cs="Calibri Light"/>
                <w:sz w:val="20"/>
                <w:szCs w:val="20"/>
                <w:lang w:val="lt-LT" w:eastAsia="lt-LT"/>
              </w:rPr>
            </w:pPr>
            <w:r w:rsidRPr="00DD110F">
              <w:rPr>
                <w:rFonts w:ascii="Calibri Light" w:eastAsia="Times New Roman" w:hAnsi="Calibri Light" w:cs="Calibri Light"/>
                <w:sz w:val="20"/>
                <w:szCs w:val="20"/>
                <w:lang w:val="lt-LT" w:eastAsia="lt-LT"/>
              </w:rPr>
              <w:t xml:space="preserve">Tiekėjas turi būti </w:t>
            </w:r>
            <w:r w:rsidR="00012979">
              <w:rPr>
                <w:rFonts w:ascii="Calibri Light" w:eastAsia="Times New Roman" w:hAnsi="Calibri Light" w:cs="Calibri Light"/>
                <w:sz w:val="20"/>
                <w:szCs w:val="20"/>
                <w:lang w:val="lt-LT" w:eastAsia="lt-LT"/>
              </w:rPr>
              <w:t>siūlomos</w:t>
            </w:r>
            <w:r w:rsidRPr="00DD110F">
              <w:rPr>
                <w:rFonts w:ascii="Calibri Light" w:eastAsia="Times New Roman" w:hAnsi="Calibri Light" w:cs="Calibri Light"/>
                <w:sz w:val="20"/>
                <w:szCs w:val="20"/>
                <w:lang w:val="lt-LT" w:eastAsia="lt-LT"/>
              </w:rPr>
              <w:t xml:space="preserve"> techninės įrangos gamintojas arba turi turėti gamintojo suteiktą teisę (turi būti įgaliotas gamintojo atstovas) </w:t>
            </w:r>
            <w:r w:rsidRPr="00A64A09">
              <w:rPr>
                <w:rFonts w:ascii="Calibri Light" w:eastAsia="Times New Roman" w:hAnsi="Calibri Light" w:cs="Calibri Light"/>
                <w:sz w:val="20"/>
                <w:szCs w:val="20"/>
                <w:lang w:val="lt-LT" w:eastAsia="lt-LT"/>
              </w:rPr>
              <w:t>parduoti/prižiūrėti</w:t>
            </w:r>
            <w:r w:rsidRPr="00DD110F">
              <w:rPr>
                <w:rFonts w:ascii="Calibri Light" w:eastAsia="Times New Roman" w:hAnsi="Calibri Light" w:cs="Calibri Light"/>
                <w:sz w:val="20"/>
                <w:szCs w:val="20"/>
                <w:lang w:val="lt-LT" w:eastAsia="lt-LT"/>
              </w:rPr>
              <w:t xml:space="preserve"> </w:t>
            </w:r>
            <w:r w:rsidR="00012979">
              <w:rPr>
                <w:rFonts w:ascii="Calibri Light" w:eastAsia="Times New Roman" w:hAnsi="Calibri Light" w:cs="Calibri Light"/>
                <w:sz w:val="20"/>
                <w:szCs w:val="20"/>
                <w:lang w:val="lt-LT" w:eastAsia="lt-LT"/>
              </w:rPr>
              <w:t>siūlomą</w:t>
            </w:r>
            <w:r w:rsidRPr="00DD110F">
              <w:rPr>
                <w:rFonts w:ascii="Calibri Light" w:eastAsia="Times New Roman" w:hAnsi="Calibri Light" w:cs="Calibri Light"/>
                <w:sz w:val="20"/>
                <w:szCs w:val="20"/>
                <w:lang w:val="lt-LT" w:eastAsia="lt-LT"/>
              </w:rPr>
              <w:t xml:space="preserve"> techninę įrangą arba turi būti sudaręs atitinkamą bendradarbiavimo sutartį su kitu ūkio subjektu, turinčiu tokią teisę.</w:t>
            </w:r>
          </w:p>
        </w:tc>
        <w:tc>
          <w:tcPr>
            <w:tcW w:w="3323" w:type="dxa"/>
            <w:tcBorders>
              <w:top w:val="single" w:sz="4" w:space="0" w:color="auto"/>
              <w:left w:val="single" w:sz="6" w:space="0" w:color="auto"/>
              <w:bottom w:val="single" w:sz="6" w:space="0" w:color="auto"/>
              <w:right w:val="single" w:sz="6" w:space="0" w:color="auto"/>
            </w:tcBorders>
            <w:shd w:val="clear" w:color="auto" w:fill="auto"/>
            <w:vAlign w:val="center"/>
          </w:tcPr>
          <w:p w14:paraId="209CBE56" w14:textId="6F6F2388" w:rsidR="00D241CE" w:rsidRPr="00DD110F" w:rsidRDefault="00D241CE" w:rsidP="00C73525">
            <w:pPr>
              <w:suppressAutoHyphens/>
              <w:spacing w:after="0" w:line="240" w:lineRule="auto"/>
              <w:ind w:left="57" w:right="129"/>
              <w:textAlignment w:val="baseline"/>
              <w:rPr>
                <w:rFonts w:ascii="Calibri Light" w:eastAsia="Calibri" w:hAnsi="Calibri Light" w:cs="Calibri Light"/>
                <w:bCs/>
                <w:sz w:val="20"/>
                <w:szCs w:val="20"/>
                <w:lang w:val="lt-LT"/>
              </w:rPr>
            </w:pPr>
            <w:r w:rsidRPr="00DD110F">
              <w:rPr>
                <w:rFonts w:ascii="Calibri Light" w:eastAsia="Calibri" w:hAnsi="Calibri Light" w:cs="Calibri Light"/>
                <w:bCs/>
                <w:sz w:val="20"/>
                <w:szCs w:val="20"/>
                <w:lang w:val="lt-LT"/>
              </w:rPr>
              <w:t xml:space="preserve">Tiekėjas teikdamas pasiūlymą turi pateikti dokumentą, patvirtinantį, kad tiekėjas yra </w:t>
            </w:r>
            <w:r w:rsidR="00012979">
              <w:rPr>
                <w:rFonts w:ascii="Calibri Light" w:eastAsia="Calibri" w:hAnsi="Calibri Light" w:cs="Calibri Light"/>
                <w:bCs/>
                <w:sz w:val="20"/>
                <w:szCs w:val="20"/>
                <w:lang w:val="lt-LT"/>
              </w:rPr>
              <w:t>siūlomos</w:t>
            </w:r>
            <w:r w:rsidRPr="00DD110F">
              <w:rPr>
                <w:rFonts w:ascii="Calibri Light" w:eastAsia="Calibri" w:hAnsi="Calibri Light" w:cs="Calibri Light"/>
                <w:bCs/>
                <w:sz w:val="20"/>
                <w:szCs w:val="20"/>
                <w:lang w:val="lt-LT"/>
              </w:rPr>
              <w:t xml:space="preserve"> techninės įrangos gamintojas (pateikiama tiekėjo pažyma), ar įgaliotas </w:t>
            </w:r>
            <w:r w:rsidR="00012979">
              <w:rPr>
                <w:rFonts w:ascii="Calibri Light" w:eastAsia="Calibri" w:hAnsi="Calibri Light" w:cs="Calibri Light"/>
                <w:bCs/>
                <w:sz w:val="20"/>
                <w:szCs w:val="20"/>
                <w:lang w:val="lt-LT"/>
              </w:rPr>
              <w:t>siūlomos</w:t>
            </w:r>
            <w:r w:rsidRPr="00DD110F">
              <w:rPr>
                <w:rFonts w:ascii="Calibri Light" w:eastAsia="Calibri" w:hAnsi="Calibri Light" w:cs="Calibri Light"/>
                <w:bCs/>
                <w:sz w:val="20"/>
                <w:szCs w:val="20"/>
                <w:lang w:val="lt-LT"/>
              </w:rPr>
              <w:t xml:space="preserve"> techninės įrangos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c>
          <w:tcPr>
            <w:tcW w:w="3323" w:type="dxa"/>
            <w:tcBorders>
              <w:top w:val="single" w:sz="4" w:space="0" w:color="auto"/>
              <w:left w:val="single" w:sz="6" w:space="0" w:color="auto"/>
              <w:bottom w:val="single" w:sz="6" w:space="0" w:color="auto"/>
              <w:right w:val="single" w:sz="6" w:space="0" w:color="auto"/>
            </w:tcBorders>
          </w:tcPr>
          <w:p w14:paraId="48784D3F" w14:textId="77777777" w:rsidR="00D241CE" w:rsidRPr="00DD110F" w:rsidRDefault="00D241CE" w:rsidP="00C73525">
            <w:pPr>
              <w:suppressAutoHyphens/>
              <w:spacing w:after="0" w:line="240" w:lineRule="auto"/>
              <w:ind w:left="57" w:right="129"/>
              <w:textAlignment w:val="baseline"/>
              <w:rPr>
                <w:rFonts w:ascii="Calibri Light" w:eastAsia="Calibri" w:hAnsi="Calibri Light" w:cs="Calibri Light"/>
                <w:bCs/>
                <w:sz w:val="20"/>
                <w:szCs w:val="20"/>
                <w:lang w:val="lt-LT"/>
              </w:rPr>
            </w:pPr>
          </w:p>
        </w:tc>
      </w:tr>
    </w:tbl>
    <w:p w14:paraId="6C46540D" w14:textId="77777777" w:rsidR="00DC75FA" w:rsidRPr="0007478E" w:rsidRDefault="00DC75FA" w:rsidP="00DC75FA">
      <w:pPr>
        <w:spacing w:before="120" w:after="0" w:line="240" w:lineRule="auto"/>
        <w:rPr>
          <w:rFonts w:ascii="Calibri Light" w:eastAsia="Times New Roman" w:hAnsi="Calibri Light" w:cs="Calibri Light"/>
          <w:sz w:val="20"/>
          <w:szCs w:val="20"/>
          <w:lang w:val="lt-LT" w:eastAsia="lt-LT"/>
        </w:rPr>
      </w:pPr>
      <w:r w:rsidRPr="0053007E">
        <w:rPr>
          <w:rFonts w:ascii="Calibri Light" w:hAnsi="Calibri Light" w:cs="Calibri Light"/>
          <w:sz w:val="20"/>
          <w:szCs w:val="20"/>
          <w:lang w:val="lt-LT"/>
        </w:rPr>
        <w:t>* Turi būti pateikiama prekės gamintojo techninė dokumentacija (katalogai, brošiūros ar jų dalys) ir/ar prekės gamintojo deklaracijos, kiti gamintojo patvirtinti dokumentai, įrodantys siūlomos prekės atitikimą techniniams reikalavimams</w:t>
      </w:r>
      <w:r w:rsidRPr="0007478E">
        <w:rPr>
          <w:rFonts w:ascii="Calibri Light" w:eastAsia="Times New Roman" w:hAnsi="Calibri Light" w:cs="Calibri Light"/>
          <w:sz w:val="20"/>
          <w:szCs w:val="20"/>
          <w:lang w:val="lt-LT" w:eastAsia="lt-LT"/>
        </w:rPr>
        <w:t xml:space="preserve"> </w:t>
      </w:r>
      <w:r w:rsidRPr="0053007E">
        <w:rPr>
          <w:rFonts w:ascii="Calibri Light" w:eastAsia="Times New Roman" w:hAnsi="Calibri Light" w:cs="Calibri Light"/>
          <w:sz w:val="20"/>
          <w:szCs w:val="20"/>
          <w:lang w:val="lt-LT" w:eastAsia="lt-LT"/>
        </w:rPr>
        <w:t>ir (</w:t>
      </w:r>
      <w:r w:rsidRPr="0007478E">
        <w:rPr>
          <w:rFonts w:ascii="Calibri Light" w:eastAsia="Times New Roman" w:hAnsi="Calibri Light" w:cs="Calibri Light"/>
          <w:sz w:val="20"/>
          <w:szCs w:val="20"/>
          <w:lang w:val="lt-LT" w:eastAsia="lt-LT"/>
        </w:rPr>
        <w:t>arba</w:t>
      </w:r>
      <w:r w:rsidRPr="0053007E">
        <w:rPr>
          <w:rFonts w:ascii="Calibri Light" w:eastAsia="Times New Roman" w:hAnsi="Calibri Light" w:cs="Calibri Light"/>
          <w:sz w:val="20"/>
          <w:szCs w:val="20"/>
          <w:lang w:val="lt-LT" w:eastAsia="lt-LT"/>
        </w:rPr>
        <w:t>)</w:t>
      </w:r>
      <w:r w:rsidRPr="0007478E">
        <w:rPr>
          <w:rFonts w:ascii="Calibri Light" w:eastAsia="Times New Roman" w:hAnsi="Calibri Light" w:cs="Calibri Light"/>
          <w:sz w:val="20"/>
          <w:szCs w:val="20"/>
          <w:lang w:val="lt-LT" w:eastAsia="lt-LT"/>
        </w:rPr>
        <w:t xml:space="preserve"> pateikti tikslias nuorodas į oficialią gamintojo interneto svetainę (viešai skelbiamą informaciją)</w:t>
      </w:r>
      <w:r w:rsidRPr="0053007E">
        <w:rPr>
          <w:rFonts w:ascii="Calibri Light" w:eastAsia="Times New Roman" w:hAnsi="Calibri Light" w:cs="Calibri Light"/>
          <w:sz w:val="20"/>
          <w:szCs w:val="20"/>
          <w:lang w:val="lt-LT" w:eastAsia="lt-LT"/>
        </w:rPr>
        <w:t>.</w:t>
      </w:r>
      <w:r w:rsidRPr="0007478E">
        <w:rPr>
          <w:rFonts w:ascii="Calibri Light" w:eastAsia="Times New Roman" w:hAnsi="Calibri Light" w:cs="Calibri Light"/>
          <w:sz w:val="20"/>
          <w:szCs w:val="20"/>
          <w:lang w:val="lt-LT" w:eastAsia="lt-LT"/>
        </w:rPr>
        <w:t xml:space="preserve"> Informacija pateiktuose gamintojo dokumentuose arba viešai skelbiama informacija turi būti pakankama, kad perkančioji organizacija galėtų įvertinti siūlomų prekių atitikimą pirkimo dokumentų techninės specifikacijos reikalavimams</w:t>
      </w:r>
      <w:r w:rsidRPr="0053007E">
        <w:rPr>
          <w:rFonts w:ascii="Calibri Light" w:eastAsia="Times New Roman" w:hAnsi="Calibri Light" w:cs="Calibri Light"/>
          <w:b/>
          <w:bCs/>
          <w:sz w:val="20"/>
          <w:szCs w:val="20"/>
          <w:lang w:val="lt-LT" w:eastAsia="lt-LT"/>
        </w:rPr>
        <w:t xml:space="preserve">. </w:t>
      </w:r>
      <w:r w:rsidRPr="002310B9">
        <w:rPr>
          <w:rFonts w:ascii="Calibri Light" w:eastAsia="Times New Roman" w:hAnsi="Calibri Light" w:cs="Calibri Light"/>
          <w:sz w:val="20"/>
          <w:szCs w:val="20"/>
          <w:lang w:val="lt-LT" w:eastAsia="lt-LT"/>
        </w:rPr>
        <w:t>Techniniai siūlomo pirkimo objekto parametrai, kiti su pirkimo objektu susiję techniniai duomenys gali būti pateikiami anglų kalba. Perkančioji organizacija turi teisę reikalauti vertimo į lietuvių kalbą.</w:t>
      </w:r>
    </w:p>
    <w:p w14:paraId="032B63AD" w14:textId="77777777" w:rsidR="00DB533D" w:rsidRPr="0042291C" w:rsidRDefault="00DB533D" w:rsidP="00665D33">
      <w:pPr>
        <w:spacing w:after="0" w:line="240" w:lineRule="auto"/>
        <w:rPr>
          <w:rFonts w:ascii="Calibri Light" w:hAnsi="Calibri Light" w:cs="Calibri Light"/>
          <w:sz w:val="20"/>
          <w:szCs w:val="20"/>
          <w:lang w:val="lt-LT"/>
        </w:rPr>
      </w:pPr>
    </w:p>
    <w:p w14:paraId="7EFF1553" w14:textId="77777777" w:rsidR="004D1F75" w:rsidRPr="005244DC" w:rsidRDefault="004D1F75" w:rsidP="00A00C6B">
      <w:pPr>
        <w:spacing w:after="0" w:line="240" w:lineRule="auto"/>
        <w:rPr>
          <w:rFonts w:ascii="Calibri Light" w:hAnsi="Calibri Light" w:cs="Calibri Light"/>
          <w:lang w:val="lt-LT"/>
        </w:rPr>
      </w:pPr>
    </w:p>
    <w:p w14:paraId="3B5A184E" w14:textId="0E218A05" w:rsidR="00C47E4B" w:rsidRPr="009B2760"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8148C0">
        <w:rPr>
          <w:rFonts w:ascii="Calibri Light" w:hAnsi="Calibri Light" w:cs="Calibri Light"/>
          <w:b/>
          <w:sz w:val="20"/>
          <w:szCs w:val="20"/>
          <w:lang w:val="lt-LT"/>
        </w:rPr>
        <w:t xml:space="preserve"> </w:t>
      </w:r>
      <w:r w:rsidR="00C47E4B" w:rsidRPr="008148C0">
        <w:rPr>
          <w:rFonts w:ascii="Calibri Light" w:hAnsi="Calibri Light" w:cs="Calibri Light"/>
          <w:b/>
          <w:sz w:val="20"/>
          <w:szCs w:val="20"/>
          <w:lang w:val="lt-LT"/>
        </w:rPr>
        <w:t>lentelė. Tiekėjo finansinis pasiūlymas:</w:t>
      </w:r>
      <w:r w:rsidR="00C47E4B" w:rsidRPr="008148C0">
        <w:rPr>
          <w:rFonts w:ascii="Calibri Light" w:eastAsia="Calibri" w:hAnsi="Calibri Light" w:cs="Calibri Light"/>
          <w:i/>
          <w:sz w:val="20"/>
          <w:szCs w:val="20"/>
          <w:lang w:val="lt-LT"/>
        </w:rPr>
        <w:t xml:space="preserve"> </w:t>
      </w:r>
      <w:r w:rsidR="009C3901" w:rsidRPr="009C3901">
        <w:rPr>
          <w:rFonts w:ascii="Calibri Light" w:eastAsia="Calibri" w:hAnsi="Calibri Light" w:cs="Calibri Light"/>
          <w:i/>
          <w:sz w:val="20"/>
          <w:szCs w:val="20"/>
          <w:lang w:val="lt-LT"/>
        </w:rPr>
        <w:t>(tiekėjas pildo lenteles atitinkamai pagal tai, kuriai pirkimo dali</w:t>
      </w:r>
      <w:r w:rsidR="009B2760">
        <w:rPr>
          <w:rFonts w:ascii="Calibri Light" w:eastAsia="Calibri" w:hAnsi="Calibri Light" w:cs="Calibri Light"/>
          <w:i/>
          <w:sz w:val="20"/>
          <w:szCs w:val="20"/>
          <w:lang w:val="lt-LT"/>
        </w:rPr>
        <w:t>ai ar dalims</w:t>
      </w:r>
      <w:r w:rsidR="009C3901" w:rsidRPr="009C3901">
        <w:rPr>
          <w:rFonts w:ascii="Calibri Light" w:eastAsia="Calibri" w:hAnsi="Calibri Light" w:cs="Calibri Light"/>
          <w:i/>
          <w:sz w:val="20"/>
          <w:szCs w:val="20"/>
          <w:lang w:val="lt-LT"/>
        </w:rPr>
        <w:t xml:space="preserve"> teikia pasiūlymą)</w:t>
      </w:r>
    </w:p>
    <w:p w14:paraId="3FBCEA7D" w14:textId="40E6E489" w:rsidR="009B2760" w:rsidRDefault="009B2760" w:rsidP="004968AC">
      <w:pPr>
        <w:pStyle w:val="Sraopastraipa"/>
        <w:tabs>
          <w:tab w:val="left" w:pos="0"/>
        </w:tabs>
        <w:spacing w:after="120"/>
        <w:ind w:left="0"/>
        <w:rPr>
          <w:rFonts w:ascii="Calibri Light" w:hAnsi="Calibri Light" w:cs="Calibri Light"/>
          <w:b/>
          <w:sz w:val="20"/>
          <w:szCs w:val="20"/>
          <w:lang w:val="lt-LT"/>
        </w:rPr>
      </w:pPr>
      <w:r>
        <w:rPr>
          <w:rFonts w:ascii="Calibri Light" w:hAnsi="Calibri Light" w:cs="Calibri Light"/>
          <w:b/>
          <w:sz w:val="20"/>
          <w:szCs w:val="20"/>
          <w:lang w:val="lt-LT"/>
        </w:rPr>
        <w:t>6.1. Finansinis</w:t>
      </w:r>
      <w:r w:rsidR="00E9574E">
        <w:rPr>
          <w:rFonts w:ascii="Calibri Light" w:hAnsi="Calibri Light" w:cs="Calibri Light"/>
          <w:b/>
          <w:sz w:val="20"/>
          <w:szCs w:val="20"/>
          <w:lang w:val="lt-LT"/>
        </w:rPr>
        <w:t xml:space="preserve"> pasiūlymas </w:t>
      </w:r>
      <w:r w:rsidR="00E9574E">
        <w:rPr>
          <w:rFonts w:ascii="Calibri Light" w:hAnsi="Calibri Light" w:cs="Calibri Light"/>
          <w:b/>
          <w:sz w:val="20"/>
          <w:szCs w:val="20"/>
          <w:u w:val="single"/>
          <w:lang w:val="lt-LT"/>
        </w:rPr>
        <w:t>p</w:t>
      </w:r>
      <w:r w:rsidR="00E9574E" w:rsidRPr="00E9574E">
        <w:rPr>
          <w:rFonts w:ascii="Calibri Light" w:hAnsi="Calibri Light" w:cs="Calibri Light"/>
          <w:b/>
          <w:sz w:val="20"/>
          <w:szCs w:val="20"/>
          <w:u w:val="single"/>
          <w:lang w:val="lt-LT"/>
        </w:rPr>
        <w:t>irmai pirkimo objekto daliai „Duomenų saugyklos – 2 vnt.“</w:t>
      </w:r>
      <w:r w:rsidR="00E9574E" w:rsidRPr="00E9574E">
        <w:rPr>
          <w:rFonts w:ascii="Calibri Light" w:hAnsi="Calibri Light" w:cs="Calibri Light"/>
          <w:b/>
          <w:sz w:val="20"/>
          <w:szCs w:val="20"/>
          <w:lang w:val="lt-LT"/>
        </w:rPr>
        <w:t>:</w:t>
      </w:r>
    </w:p>
    <w:tbl>
      <w:tblPr>
        <w:tblW w:w="48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3775"/>
        <w:gridCol w:w="926"/>
        <w:gridCol w:w="1190"/>
        <w:gridCol w:w="1444"/>
        <w:gridCol w:w="1362"/>
      </w:tblGrid>
      <w:tr w:rsidR="00135B8C" w:rsidRPr="004968AC" w14:paraId="21CDB255" w14:textId="77777777" w:rsidTr="00135B8C">
        <w:trPr>
          <w:trHeight w:val="20"/>
        </w:trPr>
        <w:tc>
          <w:tcPr>
            <w:tcW w:w="321" w:type="pct"/>
            <w:shd w:val="clear" w:color="auto" w:fill="F2F2F2"/>
            <w:vAlign w:val="center"/>
          </w:tcPr>
          <w:p w14:paraId="47A96747" w14:textId="77777777" w:rsidR="00135B8C" w:rsidRPr="004968AC" w:rsidRDefault="00135B8C" w:rsidP="00AD0254">
            <w:pPr>
              <w:spacing w:after="0" w:line="240" w:lineRule="auto"/>
              <w:ind w:hanging="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Eil. Nr.</w:t>
            </w:r>
          </w:p>
        </w:tc>
        <w:tc>
          <w:tcPr>
            <w:tcW w:w="2031" w:type="pct"/>
            <w:shd w:val="clear" w:color="auto" w:fill="F2F2F2"/>
            <w:vAlign w:val="center"/>
          </w:tcPr>
          <w:p w14:paraId="48EBE33D" w14:textId="09732309" w:rsidR="00135B8C" w:rsidRPr="004968AC" w:rsidRDefault="00135B8C" w:rsidP="00AD0254">
            <w:pPr>
              <w:spacing w:after="0" w:line="240" w:lineRule="auto"/>
              <w:jc w:val="center"/>
              <w:rPr>
                <w:rFonts w:ascii="Calibri Light" w:eastAsia="Calibri" w:hAnsi="Calibri Light" w:cs="Calibri Light"/>
                <w:b/>
                <w:sz w:val="20"/>
                <w:szCs w:val="20"/>
                <w:lang w:val="lt-LT"/>
              </w:rPr>
            </w:pPr>
            <w:r>
              <w:rPr>
                <w:rFonts w:ascii="Calibri Light" w:eastAsia="Calibri" w:hAnsi="Calibri Light" w:cs="Calibri Light"/>
                <w:b/>
                <w:sz w:val="20"/>
                <w:szCs w:val="20"/>
                <w:lang w:val="lt-LT"/>
              </w:rPr>
              <w:t>P</w:t>
            </w:r>
            <w:r w:rsidRPr="004968AC">
              <w:rPr>
                <w:rFonts w:ascii="Calibri Light" w:eastAsia="Calibri" w:hAnsi="Calibri Light" w:cs="Calibri Light"/>
                <w:b/>
                <w:sz w:val="20"/>
                <w:szCs w:val="20"/>
                <w:lang w:val="lt-LT"/>
              </w:rPr>
              <w:t>avadinimas</w:t>
            </w:r>
          </w:p>
        </w:tc>
        <w:tc>
          <w:tcPr>
            <w:tcW w:w="498" w:type="pct"/>
            <w:shd w:val="clear" w:color="auto" w:fill="F2F2F2"/>
            <w:vAlign w:val="center"/>
          </w:tcPr>
          <w:p w14:paraId="1C7969D6" w14:textId="77777777" w:rsidR="00135B8C" w:rsidRPr="004968AC" w:rsidRDefault="00135B8C" w:rsidP="00AD0254">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Vienetų skaičius</w:t>
            </w:r>
          </w:p>
        </w:tc>
        <w:tc>
          <w:tcPr>
            <w:tcW w:w="640" w:type="pct"/>
            <w:shd w:val="clear" w:color="auto" w:fill="F2F2F2"/>
            <w:vAlign w:val="center"/>
          </w:tcPr>
          <w:p w14:paraId="78DE05F0" w14:textId="77777777" w:rsidR="00135B8C" w:rsidRPr="004968AC" w:rsidDel="00E3736E" w:rsidRDefault="00135B8C" w:rsidP="00AD0254">
            <w:pPr>
              <w:tabs>
                <w:tab w:val="left" w:pos="570"/>
              </w:tabs>
              <w:spacing w:after="0" w:line="240" w:lineRule="auto"/>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 xml:space="preserve">Vieneto kaina, </w:t>
            </w:r>
          </w:p>
          <w:p w14:paraId="7896C829" w14:textId="77777777" w:rsidR="00135B8C" w:rsidRPr="004968AC" w:rsidRDefault="00135B8C" w:rsidP="00AD0254">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Eur be PVM</w:t>
            </w:r>
          </w:p>
        </w:tc>
        <w:tc>
          <w:tcPr>
            <w:tcW w:w="777" w:type="pct"/>
            <w:shd w:val="clear" w:color="auto" w:fill="F2F2F2"/>
            <w:vAlign w:val="center"/>
          </w:tcPr>
          <w:p w14:paraId="4E3734D1" w14:textId="77777777" w:rsidR="00135B8C" w:rsidRPr="004968AC" w:rsidRDefault="00135B8C" w:rsidP="00AD0254">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Bendra kaina (iš viso), Eur be PVM</w:t>
            </w:r>
          </w:p>
          <w:p w14:paraId="36F20820" w14:textId="77777777" w:rsidR="00135B8C" w:rsidRPr="004968AC" w:rsidRDefault="00135B8C" w:rsidP="00AD0254">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(3 x 4 st.)</w:t>
            </w:r>
          </w:p>
        </w:tc>
        <w:tc>
          <w:tcPr>
            <w:tcW w:w="733" w:type="pct"/>
            <w:shd w:val="clear" w:color="auto" w:fill="DAEEF3" w:themeFill="accent5" w:themeFillTint="33"/>
            <w:vAlign w:val="center"/>
          </w:tcPr>
          <w:p w14:paraId="5A26E936" w14:textId="7CA1F5A0" w:rsidR="00135B8C" w:rsidRPr="004968AC" w:rsidRDefault="00135B8C" w:rsidP="00A7797E">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Bendra kaina (iš viso), Eur su PVM</w:t>
            </w:r>
            <w:r w:rsidR="00DD612B">
              <w:rPr>
                <w:rFonts w:ascii="Calibri Light" w:eastAsia="Calibri" w:hAnsi="Calibri Light" w:cs="Calibri Light"/>
                <w:b/>
                <w:sz w:val="20"/>
                <w:szCs w:val="20"/>
                <w:lang w:val="lt-LT"/>
              </w:rPr>
              <w:t>*</w:t>
            </w:r>
          </w:p>
        </w:tc>
      </w:tr>
      <w:tr w:rsidR="00135B8C" w:rsidRPr="004968AC" w14:paraId="56FB2313" w14:textId="77777777" w:rsidTr="00135B8C">
        <w:trPr>
          <w:trHeight w:val="20"/>
        </w:trPr>
        <w:tc>
          <w:tcPr>
            <w:tcW w:w="321" w:type="pct"/>
            <w:shd w:val="clear" w:color="auto" w:fill="F2F2F2"/>
            <w:vAlign w:val="center"/>
          </w:tcPr>
          <w:p w14:paraId="6B3F2810" w14:textId="77777777" w:rsidR="00135B8C" w:rsidRPr="004968AC" w:rsidRDefault="00135B8C" w:rsidP="00AD0254">
            <w:pPr>
              <w:spacing w:after="0" w:line="240" w:lineRule="auto"/>
              <w:jc w:val="center"/>
              <w:rPr>
                <w:rFonts w:ascii="Calibri Light" w:eastAsia="Calibri" w:hAnsi="Calibri Light" w:cs="Calibri Light"/>
                <w:b/>
                <w:i/>
                <w:sz w:val="20"/>
                <w:szCs w:val="20"/>
                <w:lang w:val="lt-LT"/>
              </w:rPr>
            </w:pPr>
            <w:r w:rsidRPr="004968AC">
              <w:rPr>
                <w:rFonts w:ascii="Calibri Light" w:eastAsia="Calibri" w:hAnsi="Calibri Light" w:cs="Calibri Light"/>
                <w:b/>
                <w:i/>
                <w:sz w:val="20"/>
                <w:szCs w:val="20"/>
                <w:lang w:val="lt-LT"/>
              </w:rPr>
              <w:t>1</w:t>
            </w:r>
          </w:p>
        </w:tc>
        <w:tc>
          <w:tcPr>
            <w:tcW w:w="2031" w:type="pct"/>
            <w:shd w:val="clear" w:color="auto" w:fill="F2F2F2"/>
            <w:vAlign w:val="center"/>
          </w:tcPr>
          <w:p w14:paraId="70F0EF10" w14:textId="77777777" w:rsidR="00135B8C" w:rsidRPr="004968AC" w:rsidRDefault="00135B8C" w:rsidP="00AD0254">
            <w:pPr>
              <w:spacing w:after="0" w:line="240" w:lineRule="auto"/>
              <w:jc w:val="center"/>
              <w:rPr>
                <w:rFonts w:ascii="Calibri Light" w:eastAsia="Calibri" w:hAnsi="Calibri Light" w:cs="Calibri Light"/>
                <w:b/>
                <w:bCs/>
                <w:i/>
                <w:sz w:val="20"/>
                <w:szCs w:val="20"/>
                <w:lang w:val="lt-LT"/>
              </w:rPr>
            </w:pPr>
            <w:r w:rsidRPr="004968AC">
              <w:rPr>
                <w:rFonts w:ascii="Calibri Light" w:eastAsia="Calibri" w:hAnsi="Calibri Light" w:cs="Calibri Light"/>
                <w:b/>
                <w:bCs/>
                <w:i/>
                <w:sz w:val="20"/>
                <w:szCs w:val="20"/>
                <w:lang w:val="lt-LT"/>
              </w:rPr>
              <w:t>2</w:t>
            </w:r>
          </w:p>
        </w:tc>
        <w:tc>
          <w:tcPr>
            <w:tcW w:w="498" w:type="pct"/>
            <w:shd w:val="clear" w:color="auto" w:fill="F2F2F2"/>
            <w:vAlign w:val="center"/>
          </w:tcPr>
          <w:p w14:paraId="66101F63" w14:textId="77777777" w:rsidR="00135B8C" w:rsidRPr="004968AC" w:rsidRDefault="00135B8C" w:rsidP="00AD0254">
            <w:pPr>
              <w:spacing w:after="0" w:line="240" w:lineRule="auto"/>
              <w:jc w:val="center"/>
              <w:rPr>
                <w:rFonts w:ascii="Calibri Light" w:eastAsia="Calibri" w:hAnsi="Calibri Light" w:cs="Calibri Light"/>
                <w:b/>
                <w:i/>
                <w:sz w:val="20"/>
                <w:szCs w:val="20"/>
                <w:lang w:val="lt-LT"/>
              </w:rPr>
            </w:pPr>
            <w:r w:rsidRPr="004968AC">
              <w:rPr>
                <w:rFonts w:ascii="Calibri Light" w:eastAsia="Calibri" w:hAnsi="Calibri Light" w:cs="Calibri Light"/>
                <w:b/>
                <w:i/>
                <w:sz w:val="20"/>
                <w:szCs w:val="20"/>
                <w:lang w:val="lt-LT"/>
              </w:rPr>
              <w:t>3</w:t>
            </w:r>
          </w:p>
        </w:tc>
        <w:tc>
          <w:tcPr>
            <w:tcW w:w="640" w:type="pct"/>
            <w:shd w:val="clear" w:color="auto" w:fill="F2F2F2"/>
            <w:vAlign w:val="center"/>
          </w:tcPr>
          <w:p w14:paraId="13910C6F" w14:textId="77777777" w:rsidR="00135B8C" w:rsidRPr="004968AC" w:rsidRDefault="00135B8C" w:rsidP="00AD0254">
            <w:pPr>
              <w:spacing w:after="0" w:line="240" w:lineRule="auto"/>
              <w:jc w:val="center"/>
              <w:rPr>
                <w:rFonts w:ascii="Calibri Light" w:eastAsia="Calibri" w:hAnsi="Calibri Light" w:cs="Calibri Light"/>
                <w:b/>
                <w:i/>
                <w:sz w:val="20"/>
                <w:szCs w:val="20"/>
                <w:lang w:val="lt-LT"/>
              </w:rPr>
            </w:pPr>
            <w:r w:rsidRPr="004968AC">
              <w:rPr>
                <w:rFonts w:ascii="Calibri Light" w:eastAsia="Calibri" w:hAnsi="Calibri Light" w:cs="Calibri Light"/>
                <w:b/>
                <w:i/>
                <w:sz w:val="20"/>
                <w:szCs w:val="20"/>
                <w:lang w:val="lt-LT"/>
              </w:rPr>
              <w:t>4</w:t>
            </w:r>
          </w:p>
        </w:tc>
        <w:tc>
          <w:tcPr>
            <w:tcW w:w="777" w:type="pct"/>
            <w:shd w:val="clear" w:color="auto" w:fill="F2F2F2"/>
          </w:tcPr>
          <w:p w14:paraId="35A8BD39" w14:textId="607AF1C4" w:rsidR="00135B8C" w:rsidRPr="004968AC" w:rsidRDefault="00135B8C" w:rsidP="00AD0254">
            <w:pPr>
              <w:spacing w:after="0" w:line="240" w:lineRule="auto"/>
              <w:jc w:val="center"/>
              <w:rPr>
                <w:rFonts w:ascii="Calibri Light" w:eastAsia="Calibri" w:hAnsi="Calibri Light" w:cs="Calibri Light"/>
                <w:b/>
                <w:i/>
                <w:sz w:val="20"/>
                <w:szCs w:val="20"/>
                <w:lang w:val="lt-LT"/>
              </w:rPr>
            </w:pPr>
            <w:r>
              <w:rPr>
                <w:rFonts w:ascii="Calibri Light" w:eastAsia="Calibri" w:hAnsi="Calibri Light" w:cs="Calibri Light"/>
                <w:b/>
                <w:i/>
                <w:sz w:val="20"/>
                <w:szCs w:val="20"/>
                <w:lang w:val="lt-LT"/>
              </w:rPr>
              <w:t>5</w:t>
            </w:r>
          </w:p>
        </w:tc>
        <w:tc>
          <w:tcPr>
            <w:tcW w:w="733" w:type="pct"/>
            <w:shd w:val="clear" w:color="auto" w:fill="DAEEF3" w:themeFill="accent5" w:themeFillTint="33"/>
            <w:vAlign w:val="center"/>
          </w:tcPr>
          <w:p w14:paraId="25700EF9" w14:textId="125AB9A5" w:rsidR="00135B8C" w:rsidRPr="004968AC" w:rsidRDefault="00135B8C" w:rsidP="00AD0254">
            <w:pPr>
              <w:spacing w:after="0" w:line="240" w:lineRule="auto"/>
              <w:jc w:val="center"/>
              <w:rPr>
                <w:rFonts w:ascii="Calibri Light" w:eastAsia="Calibri" w:hAnsi="Calibri Light" w:cs="Calibri Light"/>
                <w:b/>
                <w:i/>
                <w:sz w:val="20"/>
                <w:szCs w:val="20"/>
                <w:lang w:val="lt-LT"/>
              </w:rPr>
            </w:pPr>
            <w:r>
              <w:rPr>
                <w:rFonts w:ascii="Calibri Light" w:eastAsia="Calibri" w:hAnsi="Calibri Light" w:cs="Calibri Light"/>
                <w:b/>
                <w:i/>
                <w:sz w:val="20"/>
                <w:szCs w:val="20"/>
                <w:lang w:val="lt-LT"/>
              </w:rPr>
              <w:t>6</w:t>
            </w:r>
          </w:p>
        </w:tc>
      </w:tr>
      <w:tr w:rsidR="00135B8C" w:rsidRPr="004968AC" w14:paraId="47E0EBDD" w14:textId="77777777" w:rsidTr="00135B8C">
        <w:trPr>
          <w:trHeight w:val="20"/>
        </w:trPr>
        <w:tc>
          <w:tcPr>
            <w:tcW w:w="321" w:type="pct"/>
            <w:vAlign w:val="center"/>
          </w:tcPr>
          <w:p w14:paraId="7B7D67B7" w14:textId="34539EBB" w:rsidR="00135B8C" w:rsidRPr="00A7797E" w:rsidRDefault="00135B8C" w:rsidP="00AD0254">
            <w:pPr>
              <w:tabs>
                <w:tab w:val="left" w:pos="567"/>
              </w:tabs>
              <w:spacing w:after="0" w:line="240" w:lineRule="auto"/>
              <w:ind w:left="360" w:hanging="360"/>
              <w:rPr>
                <w:rFonts w:ascii="Calibri Light" w:eastAsia="Calibri" w:hAnsi="Calibri Light" w:cs="Calibri Light"/>
                <w:b/>
                <w:bCs/>
                <w:sz w:val="20"/>
                <w:szCs w:val="20"/>
                <w:lang w:val="lt-LT"/>
              </w:rPr>
            </w:pPr>
            <w:r w:rsidRPr="00A7797E">
              <w:rPr>
                <w:rFonts w:ascii="Calibri Light" w:eastAsia="Calibri" w:hAnsi="Calibri Light" w:cs="Calibri Light"/>
                <w:b/>
                <w:bCs/>
                <w:sz w:val="20"/>
                <w:szCs w:val="20"/>
                <w:lang w:val="lt-LT"/>
              </w:rPr>
              <w:t>1</w:t>
            </w:r>
            <w:r w:rsidR="00A7797E" w:rsidRPr="00A7797E">
              <w:rPr>
                <w:rFonts w:ascii="Calibri Light" w:eastAsia="Calibri" w:hAnsi="Calibri Light" w:cs="Calibri Light"/>
                <w:b/>
                <w:bCs/>
                <w:sz w:val="20"/>
                <w:szCs w:val="20"/>
                <w:lang w:val="lt-LT"/>
              </w:rPr>
              <w:t>.</w:t>
            </w:r>
          </w:p>
        </w:tc>
        <w:tc>
          <w:tcPr>
            <w:tcW w:w="2031" w:type="pct"/>
            <w:vAlign w:val="center"/>
          </w:tcPr>
          <w:p w14:paraId="1500D331" w14:textId="77777777" w:rsidR="00135B8C" w:rsidRPr="004968AC" w:rsidRDefault="00135B8C" w:rsidP="00AD0254">
            <w:pPr>
              <w:spacing w:after="0" w:line="240" w:lineRule="auto"/>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Duomenų saugykla</w:t>
            </w:r>
          </w:p>
        </w:tc>
        <w:tc>
          <w:tcPr>
            <w:tcW w:w="498" w:type="pct"/>
            <w:vAlign w:val="center"/>
          </w:tcPr>
          <w:p w14:paraId="5BB2AE14" w14:textId="77777777" w:rsidR="00135B8C" w:rsidRPr="004968AC" w:rsidRDefault="00135B8C" w:rsidP="00AD0254">
            <w:pPr>
              <w:spacing w:after="0" w:line="240" w:lineRule="auto"/>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2</w:t>
            </w:r>
          </w:p>
        </w:tc>
        <w:tc>
          <w:tcPr>
            <w:tcW w:w="640" w:type="pct"/>
            <w:vAlign w:val="center"/>
          </w:tcPr>
          <w:p w14:paraId="70CD26B4" w14:textId="77777777" w:rsidR="00135B8C" w:rsidRPr="004968AC" w:rsidRDefault="00135B8C" w:rsidP="00AD0254">
            <w:pPr>
              <w:spacing w:after="0" w:line="240" w:lineRule="auto"/>
              <w:jc w:val="center"/>
              <w:rPr>
                <w:rFonts w:ascii="Calibri Light" w:eastAsia="Calibri" w:hAnsi="Calibri Light" w:cs="Calibri Light"/>
                <w:sz w:val="20"/>
                <w:szCs w:val="20"/>
                <w:lang w:val="lt-LT"/>
              </w:rPr>
            </w:pPr>
          </w:p>
        </w:tc>
        <w:tc>
          <w:tcPr>
            <w:tcW w:w="777" w:type="pct"/>
            <w:vAlign w:val="center"/>
          </w:tcPr>
          <w:p w14:paraId="47C5A3B5" w14:textId="77777777" w:rsidR="00135B8C" w:rsidRPr="004968AC" w:rsidRDefault="00135B8C" w:rsidP="00AD0254">
            <w:pPr>
              <w:spacing w:after="0" w:line="240" w:lineRule="auto"/>
              <w:jc w:val="center"/>
              <w:rPr>
                <w:rFonts w:ascii="Calibri Light" w:eastAsia="Calibri" w:hAnsi="Calibri Light" w:cs="Calibri Light"/>
                <w:sz w:val="20"/>
                <w:szCs w:val="20"/>
                <w:lang w:val="lt-LT"/>
              </w:rPr>
            </w:pPr>
          </w:p>
        </w:tc>
        <w:tc>
          <w:tcPr>
            <w:tcW w:w="733" w:type="pct"/>
            <w:shd w:val="clear" w:color="auto" w:fill="DAEEF3" w:themeFill="accent5" w:themeFillTint="33"/>
            <w:vAlign w:val="center"/>
          </w:tcPr>
          <w:p w14:paraId="04262EE0" w14:textId="77777777" w:rsidR="00135B8C" w:rsidRPr="004968AC" w:rsidRDefault="00135B8C" w:rsidP="00AD0254">
            <w:pPr>
              <w:spacing w:after="0" w:line="240" w:lineRule="auto"/>
              <w:jc w:val="center"/>
              <w:rPr>
                <w:rFonts w:ascii="Calibri Light" w:eastAsia="Calibri" w:hAnsi="Calibri Light" w:cs="Calibri Light"/>
                <w:sz w:val="20"/>
                <w:szCs w:val="20"/>
                <w:lang w:val="lt-LT"/>
              </w:rPr>
            </w:pPr>
          </w:p>
        </w:tc>
      </w:tr>
    </w:tbl>
    <w:p w14:paraId="65D8877F" w14:textId="45C40812" w:rsidR="00D62727" w:rsidRDefault="00C47E4B" w:rsidP="00B26D52">
      <w:pPr>
        <w:spacing w:before="120"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1AA7EE7C"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 xml:space="preserve">Pasiūlymo </w:t>
            </w:r>
            <w:r w:rsidR="008F6B0F" w:rsidRPr="00F3382E">
              <w:rPr>
                <w:rStyle w:val="Emfaz"/>
                <w:rFonts w:ascii="Calibri Light" w:eastAsia="Calibri" w:hAnsi="Calibri Light" w:cs="Calibri Light"/>
                <w:b/>
                <w:bCs/>
                <w:sz w:val="16"/>
                <w:szCs w:val="16"/>
                <w:shd w:val="clear" w:color="auto" w:fill="FFFFFF"/>
                <w:lang w:val="lt-LT"/>
              </w:rPr>
              <w:t>p</w:t>
            </w:r>
            <w:r w:rsidR="008F6B0F" w:rsidRPr="00F3382E">
              <w:rPr>
                <w:rStyle w:val="Emfaz"/>
                <w:rFonts w:ascii="Calibri Light" w:hAnsi="Calibri Light" w:cs="Calibri Light"/>
                <w:b/>
                <w:bCs/>
                <w:sz w:val="16"/>
                <w:szCs w:val="16"/>
                <w:shd w:val="clear" w:color="auto" w:fill="FFFFFF"/>
                <w:lang w:val="lt-LT"/>
              </w:rPr>
              <w:t>irmai pirkimo objekto daliai</w:t>
            </w:r>
            <w:r w:rsidR="008F6B0F">
              <w:rPr>
                <w:rStyle w:val="Emfaz"/>
                <w:bCs/>
                <w:sz w:val="16"/>
                <w:szCs w:val="16"/>
                <w:shd w:val="clear" w:color="auto" w:fill="FFFFFF"/>
              </w:rPr>
              <w:t xml:space="preserve"> </w:t>
            </w:r>
            <w:r w:rsidRPr="005244DC">
              <w:rPr>
                <w:rStyle w:val="Emfaz"/>
                <w:rFonts w:ascii="Calibri Light" w:eastAsia="Calibri" w:hAnsi="Calibri Light" w:cs="Calibri Light"/>
                <w:b/>
                <w:bCs/>
                <w:sz w:val="16"/>
                <w:szCs w:val="16"/>
                <w:shd w:val="clear" w:color="auto" w:fill="FFFFFF"/>
                <w:lang w:val="lt-LT"/>
              </w:rPr>
              <w:t>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4AB280C1" w14:textId="75C13189" w:rsidR="00062B95" w:rsidRDefault="00062B95" w:rsidP="00062B95">
      <w:pPr>
        <w:pStyle w:val="Sraopastraipa"/>
        <w:tabs>
          <w:tab w:val="left" w:pos="0"/>
        </w:tabs>
        <w:spacing w:after="120"/>
        <w:ind w:left="0"/>
        <w:rPr>
          <w:rFonts w:ascii="Calibri Light" w:hAnsi="Calibri Light" w:cs="Calibri Light"/>
          <w:b/>
          <w:sz w:val="20"/>
          <w:szCs w:val="20"/>
          <w:lang w:val="lt-LT"/>
        </w:rPr>
      </w:pPr>
      <w:r>
        <w:rPr>
          <w:rFonts w:ascii="Calibri Light" w:hAnsi="Calibri Light" w:cs="Calibri Light"/>
          <w:b/>
          <w:sz w:val="20"/>
          <w:szCs w:val="20"/>
          <w:lang w:val="lt-LT"/>
        </w:rPr>
        <w:t xml:space="preserve">6.2. Finansinis pasiūlymas </w:t>
      </w:r>
      <w:r w:rsidRPr="00062B95">
        <w:rPr>
          <w:rFonts w:ascii="Calibri Light" w:hAnsi="Calibri Light" w:cs="Calibri Light"/>
          <w:b/>
          <w:sz w:val="20"/>
          <w:szCs w:val="20"/>
          <w:u w:val="single"/>
          <w:lang w:val="lt-LT"/>
        </w:rPr>
        <w:t>Antrai pirkimo objekto daliai „Komutatoriai – 4 vnt.“</w:t>
      </w:r>
      <w:r w:rsidRPr="00E9574E">
        <w:rPr>
          <w:rFonts w:ascii="Calibri Light" w:hAnsi="Calibri Light" w:cs="Calibri Light"/>
          <w:b/>
          <w:sz w:val="20"/>
          <w:szCs w:val="20"/>
          <w:lang w:val="lt-LT"/>
        </w:rPr>
        <w:t>:</w:t>
      </w:r>
    </w:p>
    <w:tbl>
      <w:tblPr>
        <w:tblW w:w="48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3775"/>
        <w:gridCol w:w="926"/>
        <w:gridCol w:w="1190"/>
        <w:gridCol w:w="1444"/>
        <w:gridCol w:w="1362"/>
      </w:tblGrid>
      <w:tr w:rsidR="00062B95" w:rsidRPr="004968AC" w14:paraId="731B17D6" w14:textId="77777777" w:rsidTr="00A459FE">
        <w:trPr>
          <w:trHeight w:val="20"/>
        </w:trPr>
        <w:tc>
          <w:tcPr>
            <w:tcW w:w="321" w:type="pct"/>
            <w:shd w:val="clear" w:color="auto" w:fill="F2F2F2"/>
            <w:vAlign w:val="center"/>
          </w:tcPr>
          <w:p w14:paraId="3D0259E2" w14:textId="77777777" w:rsidR="00062B95" w:rsidRPr="004968AC" w:rsidRDefault="00062B95" w:rsidP="00A459FE">
            <w:pPr>
              <w:spacing w:after="0" w:line="240" w:lineRule="auto"/>
              <w:ind w:hanging="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lastRenderedPageBreak/>
              <w:t>Eil. Nr.</w:t>
            </w:r>
          </w:p>
        </w:tc>
        <w:tc>
          <w:tcPr>
            <w:tcW w:w="2031" w:type="pct"/>
            <w:shd w:val="clear" w:color="auto" w:fill="F2F2F2"/>
            <w:vAlign w:val="center"/>
          </w:tcPr>
          <w:p w14:paraId="1E3F10EA" w14:textId="77777777" w:rsidR="00062B95" w:rsidRPr="004968AC" w:rsidRDefault="00062B95" w:rsidP="00A459FE">
            <w:pPr>
              <w:spacing w:after="0" w:line="240" w:lineRule="auto"/>
              <w:jc w:val="center"/>
              <w:rPr>
                <w:rFonts w:ascii="Calibri Light" w:eastAsia="Calibri" w:hAnsi="Calibri Light" w:cs="Calibri Light"/>
                <w:b/>
                <w:sz w:val="20"/>
                <w:szCs w:val="20"/>
                <w:lang w:val="lt-LT"/>
              </w:rPr>
            </w:pPr>
            <w:r>
              <w:rPr>
                <w:rFonts w:ascii="Calibri Light" w:eastAsia="Calibri" w:hAnsi="Calibri Light" w:cs="Calibri Light"/>
                <w:b/>
                <w:sz w:val="20"/>
                <w:szCs w:val="20"/>
                <w:lang w:val="lt-LT"/>
              </w:rPr>
              <w:t>P</w:t>
            </w:r>
            <w:r w:rsidRPr="004968AC">
              <w:rPr>
                <w:rFonts w:ascii="Calibri Light" w:eastAsia="Calibri" w:hAnsi="Calibri Light" w:cs="Calibri Light"/>
                <w:b/>
                <w:sz w:val="20"/>
                <w:szCs w:val="20"/>
                <w:lang w:val="lt-LT"/>
              </w:rPr>
              <w:t>avadinimas</w:t>
            </w:r>
          </w:p>
        </w:tc>
        <w:tc>
          <w:tcPr>
            <w:tcW w:w="498" w:type="pct"/>
            <w:shd w:val="clear" w:color="auto" w:fill="F2F2F2"/>
            <w:vAlign w:val="center"/>
          </w:tcPr>
          <w:p w14:paraId="7478A45E" w14:textId="77777777" w:rsidR="00062B95" w:rsidRPr="004968AC" w:rsidRDefault="00062B95" w:rsidP="00A459FE">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Vienetų skaičius</w:t>
            </w:r>
          </w:p>
        </w:tc>
        <w:tc>
          <w:tcPr>
            <w:tcW w:w="640" w:type="pct"/>
            <w:shd w:val="clear" w:color="auto" w:fill="F2F2F2"/>
            <w:vAlign w:val="center"/>
          </w:tcPr>
          <w:p w14:paraId="53468F4D" w14:textId="77777777" w:rsidR="00062B95" w:rsidRPr="004968AC" w:rsidDel="00E3736E" w:rsidRDefault="00062B95" w:rsidP="00A459FE">
            <w:pPr>
              <w:tabs>
                <w:tab w:val="left" w:pos="570"/>
              </w:tabs>
              <w:spacing w:after="0" w:line="240" w:lineRule="auto"/>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 xml:space="preserve">Vieneto kaina, </w:t>
            </w:r>
          </w:p>
          <w:p w14:paraId="54F45F34" w14:textId="77777777" w:rsidR="00062B95" w:rsidRPr="004968AC" w:rsidRDefault="00062B95" w:rsidP="00A459FE">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Eur be PVM</w:t>
            </w:r>
          </w:p>
        </w:tc>
        <w:tc>
          <w:tcPr>
            <w:tcW w:w="777" w:type="pct"/>
            <w:shd w:val="clear" w:color="auto" w:fill="F2F2F2"/>
            <w:vAlign w:val="center"/>
          </w:tcPr>
          <w:p w14:paraId="3DF52CC0" w14:textId="77777777" w:rsidR="00062B95" w:rsidRPr="004968AC" w:rsidRDefault="00062B95" w:rsidP="00A459FE">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Bendra kaina (iš viso), Eur be PVM</w:t>
            </w:r>
          </w:p>
          <w:p w14:paraId="01C299F2" w14:textId="77777777" w:rsidR="00062B95" w:rsidRPr="004968AC" w:rsidRDefault="00062B95" w:rsidP="00A459FE">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(3 x 4 st.)</w:t>
            </w:r>
          </w:p>
        </w:tc>
        <w:tc>
          <w:tcPr>
            <w:tcW w:w="733" w:type="pct"/>
            <w:shd w:val="clear" w:color="auto" w:fill="DAEEF3" w:themeFill="accent5" w:themeFillTint="33"/>
            <w:vAlign w:val="center"/>
          </w:tcPr>
          <w:p w14:paraId="21988460" w14:textId="77777777" w:rsidR="00062B95" w:rsidRPr="004968AC" w:rsidRDefault="00062B95" w:rsidP="00A459FE">
            <w:pPr>
              <w:spacing w:after="0" w:line="240" w:lineRule="auto"/>
              <w:ind w:firstLine="14"/>
              <w:jc w:val="center"/>
              <w:rPr>
                <w:rFonts w:ascii="Calibri Light" w:eastAsia="Calibri" w:hAnsi="Calibri Light" w:cs="Calibri Light"/>
                <w:b/>
                <w:sz w:val="20"/>
                <w:szCs w:val="20"/>
                <w:lang w:val="lt-LT"/>
              </w:rPr>
            </w:pPr>
            <w:r w:rsidRPr="004968AC">
              <w:rPr>
                <w:rFonts w:ascii="Calibri Light" w:eastAsia="Calibri" w:hAnsi="Calibri Light" w:cs="Calibri Light"/>
                <w:b/>
                <w:sz w:val="20"/>
                <w:szCs w:val="20"/>
                <w:lang w:val="lt-LT"/>
              </w:rPr>
              <w:t>Bendra kaina (iš viso), Eur su PVM</w:t>
            </w:r>
            <w:r>
              <w:rPr>
                <w:rFonts w:ascii="Calibri Light" w:eastAsia="Calibri" w:hAnsi="Calibri Light" w:cs="Calibri Light"/>
                <w:b/>
                <w:sz w:val="20"/>
                <w:szCs w:val="20"/>
                <w:lang w:val="lt-LT"/>
              </w:rPr>
              <w:t>*</w:t>
            </w:r>
          </w:p>
        </w:tc>
      </w:tr>
      <w:tr w:rsidR="00062B95" w:rsidRPr="004968AC" w14:paraId="6A4BCC96" w14:textId="77777777" w:rsidTr="00A459FE">
        <w:trPr>
          <w:trHeight w:val="20"/>
        </w:trPr>
        <w:tc>
          <w:tcPr>
            <w:tcW w:w="321" w:type="pct"/>
            <w:shd w:val="clear" w:color="auto" w:fill="F2F2F2"/>
            <w:vAlign w:val="center"/>
          </w:tcPr>
          <w:p w14:paraId="716E7017" w14:textId="77777777" w:rsidR="00062B95" w:rsidRPr="004968AC" w:rsidRDefault="00062B95" w:rsidP="00A459FE">
            <w:pPr>
              <w:spacing w:after="0" w:line="240" w:lineRule="auto"/>
              <w:jc w:val="center"/>
              <w:rPr>
                <w:rFonts w:ascii="Calibri Light" w:eastAsia="Calibri" w:hAnsi="Calibri Light" w:cs="Calibri Light"/>
                <w:b/>
                <w:i/>
                <w:sz w:val="20"/>
                <w:szCs w:val="20"/>
                <w:lang w:val="lt-LT"/>
              </w:rPr>
            </w:pPr>
            <w:r w:rsidRPr="004968AC">
              <w:rPr>
                <w:rFonts w:ascii="Calibri Light" w:eastAsia="Calibri" w:hAnsi="Calibri Light" w:cs="Calibri Light"/>
                <w:b/>
                <w:i/>
                <w:sz w:val="20"/>
                <w:szCs w:val="20"/>
                <w:lang w:val="lt-LT"/>
              </w:rPr>
              <w:t>1</w:t>
            </w:r>
          </w:p>
        </w:tc>
        <w:tc>
          <w:tcPr>
            <w:tcW w:w="2031" w:type="pct"/>
            <w:shd w:val="clear" w:color="auto" w:fill="F2F2F2"/>
            <w:vAlign w:val="center"/>
          </w:tcPr>
          <w:p w14:paraId="34CF0C3B" w14:textId="77777777" w:rsidR="00062B95" w:rsidRPr="004968AC" w:rsidRDefault="00062B95" w:rsidP="00A459FE">
            <w:pPr>
              <w:spacing w:after="0" w:line="240" w:lineRule="auto"/>
              <w:jc w:val="center"/>
              <w:rPr>
                <w:rFonts w:ascii="Calibri Light" w:eastAsia="Calibri" w:hAnsi="Calibri Light" w:cs="Calibri Light"/>
                <w:b/>
                <w:bCs/>
                <w:i/>
                <w:sz w:val="20"/>
                <w:szCs w:val="20"/>
                <w:lang w:val="lt-LT"/>
              </w:rPr>
            </w:pPr>
            <w:r w:rsidRPr="004968AC">
              <w:rPr>
                <w:rFonts w:ascii="Calibri Light" w:eastAsia="Calibri" w:hAnsi="Calibri Light" w:cs="Calibri Light"/>
                <w:b/>
                <w:bCs/>
                <w:i/>
                <w:sz w:val="20"/>
                <w:szCs w:val="20"/>
                <w:lang w:val="lt-LT"/>
              </w:rPr>
              <w:t>2</w:t>
            </w:r>
          </w:p>
        </w:tc>
        <w:tc>
          <w:tcPr>
            <w:tcW w:w="498" w:type="pct"/>
            <w:shd w:val="clear" w:color="auto" w:fill="F2F2F2"/>
            <w:vAlign w:val="center"/>
          </w:tcPr>
          <w:p w14:paraId="0615003D" w14:textId="77777777" w:rsidR="00062B95" w:rsidRPr="004968AC" w:rsidRDefault="00062B95" w:rsidP="00A459FE">
            <w:pPr>
              <w:spacing w:after="0" w:line="240" w:lineRule="auto"/>
              <w:jc w:val="center"/>
              <w:rPr>
                <w:rFonts w:ascii="Calibri Light" w:eastAsia="Calibri" w:hAnsi="Calibri Light" w:cs="Calibri Light"/>
                <w:b/>
                <w:i/>
                <w:sz w:val="20"/>
                <w:szCs w:val="20"/>
                <w:lang w:val="lt-LT"/>
              </w:rPr>
            </w:pPr>
            <w:r w:rsidRPr="004968AC">
              <w:rPr>
                <w:rFonts w:ascii="Calibri Light" w:eastAsia="Calibri" w:hAnsi="Calibri Light" w:cs="Calibri Light"/>
                <w:b/>
                <w:i/>
                <w:sz w:val="20"/>
                <w:szCs w:val="20"/>
                <w:lang w:val="lt-LT"/>
              </w:rPr>
              <w:t>3</w:t>
            </w:r>
          </w:p>
        </w:tc>
        <w:tc>
          <w:tcPr>
            <w:tcW w:w="640" w:type="pct"/>
            <w:shd w:val="clear" w:color="auto" w:fill="F2F2F2"/>
            <w:vAlign w:val="center"/>
          </w:tcPr>
          <w:p w14:paraId="6EB6DE9A" w14:textId="77777777" w:rsidR="00062B95" w:rsidRPr="004968AC" w:rsidRDefault="00062B95" w:rsidP="00A459FE">
            <w:pPr>
              <w:spacing w:after="0" w:line="240" w:lineRule="auto"/>
              <w:jc w:val="center"/>
              <w:rPr>
                <w:rFonts w:ascii="Calibri Light" w:eastAsia="Calibri" w:hAnsi="Calibri Light" w:cs="Calibri Light"/>
                <w:b/>
                <w:i/>
                <w:sz w:val="20"/>
                <w:szCs w:val="20"/>
                <w:lang w:val="lt-LT"/>
              </w:rPr>
            </w:pPr>
            <w:r w:rsidRPr="004968AC">
              <w:rPr>
                <w:rFonts w:ascii="Calibri Light" w:eastAsia="Calibri" w:hAnsi="Calibri Light" w:cs="Calibri Light"/>
                <w:b/>
                <w:i/>
                <w:sz w:val="20"/>
                <w:szCs w:val="20"/>
                <w:lang w:val="lt-LT"/>
              </w:rPr>
              <w:t>4</w:t>
            </w:r>
          </w:p>
        </w:tc>
        <w:tc>
          <w:tcPr>
            <w:tcW w:w="777" w:type="pct"/>
            <w:shd w:val="clear" w:color="auto" w:fill="F2F2F2"/>
          </w:tcPr>
          <w:p w14:paraId="7886ADDB" w14:textId="77777777" w:rsidR="00062B95" w:rsidRPr="004968AC" w:rsidRDefault="00062B95" w:rsidP="00A459FE">
            <w:pPr>
              <w:spacing w:after="0" w:line="240" w:lineRule="auto"/>
              <w:jc w:val="center"/>
              <w:rPr>
                <w:rFonts w:ascii="Calibri Light" w:eastAsia="Calibri" w:hAnsi="Calibri Light" w:cs="Calibri Light"/>
                <w:b/>
                <w:i/>
                <w:sz w:val="20"/>
                <w:szCs w:val="20"/>
                <w:lang w:val="lt-LT"/>
              </w:rPr>
            </w:pPr>
            <w:r>
              <w:rPr>
                <w:rFonts w:ascii="Calibri Light" w:eastAsia="Calibri" w:hAnsi="Calibri Light" w:cs="Calibri Light"/>
                <w:b/>
                <w:i/>
                <w:sz w:val="20"/>
                <w:szCs w:val="20"/>
                <w:lang w:val="lt-LT"/>
              </w:rPr>
              <w:t>5</w:t>
            </w:r>
          </w:p>
        </w:tc>
        <w:tc>
          <w:tcPr>
            <w:tcW w:w="733" w:type="pct"/>
            <w:shd w:val="clear" w:color="auto" w:fill="DAEEF3" w:themeFill="accent5" w:themeFillTint="33"/>
            <w:vAlign w:val="center"/>
          </w:tcPr>
          <w:p w14:paraId="61C8AAC2" w14:textId="77777777" w:rsidR="00062B95" w:rsidRPr="004968AC" w:rsidRDefault="00062B95" w:rsidP="00A459FE">
            <w:pPr>
              <w:spacing w:after="0" w:line="240" w:lineRule="auto"/>
              <w:jc w:val="center"/>
              <w:rPr>
                <w:rFonts w:ascii="Calibri Light" w:eastAsia="Calibri" w:hAnsi="Calibri Light" w:cs="Calibri Light"/>
                <w:b/>
                <w:i/>
                <w:sz w:val="20"/>
                <w:szCs w:val="20"/>
                <w:lang w:val="lt-LT"/>
              </w:rPr>
            </w:pPr>
            <w:r>
              <w:rPr>
                <w:rFonts w:ascii="Calibri Light" w:eastAsia="Calibri" w:hAnsi="Calibri Light" w:cs="Calibri Light"/>
                <w:b/>
                <w:i/>
                <w:sz w:val="20"/>
                <w:szCs w:val="20"/>
                <w:lang w:val="lt-LT"/>
              </w:rPr>
              <w:t>6</w:t>
            </w:r>
          </w:p>
        </w:tc>
      </w:tr>
      <w:tr w:rsidR="00062B95" w:rsidRPr="004968AC" w14:paraId="09CE355B" w14:textId="77777777" w:rsidTr="00A459FE">
        <w:trPr>
          <w:trHeight w:val="20"/>
        </w:trPr>
        <w:tc>
          <w:tcPr>
            <w:tcW w:w="321" w:type="pct"/>
            <w:vAlign w:val="center"/>
          </w:tcPr>
          <w:p w14:paraId="78F476D9" w14:textId="77777777" w:rsidR="00062B95" w:rsidRPr="00A7797E" w:rsidRDefault="00062B95" w:rsidP="00A459FE">
            <w:pPr>
              <w:tabs>
                <w:tab w:val="left" w:pos="567"/>
              </w:tabs>
              <w:spacing w:after="0" w:line="240" w:lineRule="auto"/>
              <w:ind w:left="360" w:hanging="360"/>
              <w:rPr>
                <w:rFonts w:ascii="Calibri Light" w:eastAsia="Calibri" w:hAnsi="Calibri Light" w:cs="Calibri Light"/>
                <w:b/>
                <w:bCs/>
                <w:sz w:val="20"/>
                <w:szCs w:val="20"/>
                <w:lang w:val="lt-LT"/>
              </w:rPr>
            </w:pPr>
            <w:r w:rsidRPr="00A7797E">
              <w:rPr>
                <w:rFonts w:ascii="Calibri Light" w:eastAsia="Calibri" w:hAnsi="Calibri Light" w:cs="Calibri Light"/>
                <w:b/>
                <w:bCs/>
                <w:sz w:val="20"/>
                <w:szCs w:val="20"/>
                <w:lang w:val="lt-LT"/>
              </w:rPr>
              <w:t>1.</w:t>
            </w:r>
          </w:p>
        </w:tc>
        <w:tc>
          <w:tcPr>
            <w:tcW w:w="2031" w:type="pct"/>
            <w:vAlign w:val="center"/>
          </w:tcPr>
          <w:p w14:paraId="5580534C" w14:textId="663D6562" w:rsidR="00062B95" w:rsidRPr="004968AC" w:rsidRDefault="00062B95" w:rsidP="00A459FE">
            <w:pPr>
              <w:spacing w:after="0" w:line="240" w:lineRule="auto"/>
              <w:rPr>
                <w:rFonts w:ascii="Calibri Light" w:eastAsia="Calibri" w:hAnsi="Calibri Light" w:cs="Calibri Light"/>
                <w:b/>
                <w:sz w:val="20"/>
                <w:szCs w:val="20"/>
                <w:lang w:val="lt-LT"/>
              </w:rPr>
            </w:pPr>
            <w:r>
              <w:rPr>
                <w:rFonts w:ascii="Calibri Light" w:eastAsia="Calibri" w:hAnsi="Calibri Light" w:cs="Calibri Light"/>
                <w:b/>
                <w:sz w:val="20"/>
                <w:szCs w:val="20"/>
                <w:lang w:val="lt-LT"/>
              </w:rPr>
              <w:t>Komutatoriai</w:t>
            </w:r>
          </w:p>
        </w:tc>
        <w:tc>
          <w:tcPr>
            <w:tcW w:w="498" w:type="pct"/>
            <w:vAlign w:val="center"/>
          </w:tcPr>
          <w:p w14:paraId="37087D2D" w14:textId="04A35464" w:rsidR="00062B95" w:rsidRPr="004968AC" w:rsidRDefault="00062B95" w:rsidP="00A459FE">
            <w:pPr>
              <w:spacing w:after="0" w:line="240" w:lineRule="auto"/>
              <w:jc w:val="center"/>
              <w:rPr>
                <w:rFonts w:ascii="Calibri Light" w:eastAsia="Calibri" w:hAnsi="Calibri Light" w:cs="Calibri Light"/>
                <w:b/>
                <w:sz w:val="20"/>
                <w:szCs w:val="20"/>
                <w:lang w:val="lt-LT"/>
              </w:rPr>
            </w:pPr>
            <w:r>
              <w:rPr>
                <w:rFonts w:ascii="Calibri Light" w:eastAsia="Calibri" w:hAnsi="Calibri Light" w:cs="Calibri Light"/>
                <w:b/>
                <w:sz w:val="20"/>
                <w:szCs w:val="20"/>
                <w:lang w:val="lt-LT"/>
              </w:rPr>
              <w:t>4</w:t>
            </w:r>
          </w:p>
        </w:tc>
        <w:tc>
          <w:tcPr>
            <w:tcW w:w="640" w:type="pct"/>
            <w:vAlign w:val="center"/>
          </w:tcPr>
          <w:p w14:paraId="5BB6F6C5" w14:textId="77777777" w:rsidR="00062B95" w:rsidRPr="004968AC" w:rsidRDefault="00062B95" w:rsidP="00A459FE">
            <w:pPr>
              <w:spacing w:after="0" w:line="240" w:lineRule="auto"/>
              <w:jc w:val="center"/>
              <w:rPr>
                <w:rFonts w:ascii="Calibri Light" w:eastAsia="Calibri" w:hAnsi="Calibri Light" w:cs="Calibri Light"/>
                <w:sz w:val="20"/>
                <w:szCs w:val="20"/>
                <w:lang w:val="lt-LT"/>
              </w:rPr>
            </w:pPr>
          </w:p>
        </w:tc>
        <w:tc>
          <w:tcPr>
            <w:tcW w:w="777" w:type="pct"/>
            <w:vAlign w:val="center"/>
          </w:tcPr>
          <w:p w14:paraId="1525D217" w14:textId="77777777" w:rsidR="00062B95" w:rsidRPr="004968AC" w:rsidRDefault="00062B95" w:rsidP="00A459FE">
            <w:pPr>
              <w:spacing w:after="0" w:line="240" w:lineRule="auto"/>
              <w:jc w:val="center"/>
              <w:rPr>
                <w:rFonts w:ascii="Calibri Light" w:eastAsia="Calibri" w:hAnsi="Calibri Light" w:cs="Calibri Light"/>
                <w:sz w:val="20"/>
                <w:szCs w:val="20"/>
                <w:lang w:val="lt-LT"/>
              </w:rPr>
            </w:pPr>
          </w:p>
        </w:tc>
        <w:tc>
          <w:tcPr>
            <w:tcW w:w="733" w:type="pct"/>
            <w:shd w:val="clear" w:color="auto" w:fill="DAEEF3" w:themeFill="accent5" w:themeFillTint="33"/>
            <w:vAlign w:val="center"/>
          </w:tcPr>
          <w:p w14:paraId="66F96CC2" w14:textId="77777777" w:rsidR="00062B95" w:rsidRPr="004968AC" w:rsidRDefault="00062B95" w:rsidP="00A459FE">
            <w:pPr>
              <w:spacing w:after="0" w:line="240" w:lineRule="auto"/>
              <w:jc w:val="center"/>
              <w:rPr>
                <w:rFonts w:ascii="Calibri Light" w:eastAsia="Calibri" w:hAnsi="Calibri Light" w:cs="Calibri Light"/>
                <w:sz w:val="20"/>
                <w:szCs w:val="20"/>
                <w:lang w:val="lt-LT"/>
              </w:rPr>
            </w:pPr>
          </w:p>
        </w:tc>
      </w:tr>
    </w:tbl>
    <w:p w14:paraId="46E1A698" w14:textId="77777777" w:rsidR="00062B95" w:rsidRDefault="00062B95" w:rsidP="00B26D52">
      <w:pPr>
        <w:spacing w:before="120"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59C0FA72" w14:textId="77777777" w:rsidR="00062B95" w:rsidRPr="005244DC" w:rsidRDefault="00062B95" w:rsidP="00062B9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062B95" w:rsidRPr="005244DC" w14:paraId="04623DB8" w14:textId="77777777" w:rsidTr="00A459FE">
        <w:tc>
          <w:tcPr>
            <w:tcW w:w="1627" w:type="pct"/>
            <w:shd w:val="clear" w:color="auto" w:fill="auto"/>
          </w:tcPr>
          <w:p w14:paraId="5B54D076" w14:textId="77777777" w:rsidR="00062B95" w:rsidRPr="005244DC" w:rsidRDefault="00062B95" w:rsidP="00A459FE">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FCE3208" w14:textId="77777777" w:rsidR="00062B95" w:rsidRPr="005244DC" w:rsidRDefault="00062B95" w:rsidP="00A459FE">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062B95" w:rsidRPr="005244DC" w14:paraId="6D03A82F" w14:textId="77777777" w:rsidTr="00A459FE">
        <w:tc>
          <w:tcPr>
            <w:tcW w:w="1627" w:type="pct"/>
            <w:shd w:val="clear" w:color="auto" w:fill="auto"/>
          </w:tcPr>
          <w:p w14:paraId="47E66308" w14:textId="77777777" w:rsidR="00062B95" w:rsidRPr="005244DC" w:rsidRDefault="00062B95" w:rsidP="00A459FE">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6C7203AB" w14:textId="77777777" w:rsidR="00062B95" w:rsidRPr="005244DC" w:rsidRDefault="00062B95" w:rsidP="00A459FE">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062B95" w:rsidRPr="005244DC" w14:paraId="2FF3A906" w14:textId="77777777" w:rsidTr="00A459FE">
        <w:tc>
          <w:tcPr>
            <w:tcW w:w="1627" w:type="pct"/>
            <w:shd w:val="clear" w:color="auto" w:fill="auto"/>
          </w:tcPr>
          <w:p w14:paraId="40581706" w14:textId="60F1F546" w:rsidR="00062B95" w:rsidRPr="005244DC" w:rsidRDefault="00062B95" w:rsidP="00A459FE">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 xml:space="preserve">Pasiūlymo </w:t>
            </w:r>
            <w:r w:rsidR="007D2263">
              <w:rPr>
                <w:rStyle w:val="Emfaz"/>
                <w:rFonts w:ascii="Calibri Light" w:eastAsia="Calibri" w:hAnsi="Calibri Light" w:cs="Calibri Light"/>
                <w:b/>
                <w:bCs/>
                <w:sz w:val="16"/>
                <w:szCs w:val="16"/>
                <w:shd w:val="clear" w:color="auto" w:fill="FFFFFF"/>
                <w:lang w:val="lt-LT"/>
              </w:rPr>
              <w:t>antrai</w:t>
            </w:r>
            <w:r w:rsidRPr="00F3382E">
              <w:rPr>
                <w:rStyle w:val="Emfaz"/>
                <w:rFonts w:ascii="Calibri Light" w:hAnsi="Calibri Light" w:cs="Calibri Light"/>
                <w:b/>
                <w:bCs/>
                <w:sz w:val="16"/>
                <w:szCs w:val="16"/>
                <w:shd w:val="clear" w:color="auto" w:fill="FFFFFF"/>
                <w:lang w:val="lt-LT"/>
              </w:rPr>
              <w:t xml:space="preserve"> pirkimo objekto daliai</w:t>
            </w:r>
            <w:r>
              <w:rPr>
                <w:rStyle w:val="Emfaz"/>
                <w:bCs/>
                <w:sz w:val="16"/>
                <w:szCs w:val="16"/>
                <w:shd w:val="clear" w:color="auto" w:fill="FFFFFF"/>
              </w:rPr>
              <w:t xml:space="preserve"> </w:t>
            </w:r>
            <w:r w:rsidRPr="005244DC">
              <w:rPr>
                <w:rStyle w:val="Emfaz"/>
                <w:rFonts w:ascii="Calibri Light" w:eastAsia="Calibri" w:hAnsi="Calibri Light" w:cs="Calibri Light"/>
                <w:b/>
                <w:bCs/>
                <w:sz w:val="16"/>
                <w:szCs w:val="16"/>
                <w:shd w:val="clear" w:color="auto" w:fill="FFFFFF"/>
                <w:lang w:val="lt-LT"/>
              </w:rPr>
              <w:t>kaina žodžiais:</w:t>
            </w:r>
          </w:p>
        </w:tc>
        <w:tc>
          <w:tcPr>
            <w:tcW w:w="3373" w:type="pct"/>
            <w:tcBorders>
              <w:top w:val="single" w:sz="4" w:space="0" w:color="auto"/>
              <w:bottom w:val="single" w:sz="4" w:space="0" w:color="auto"/>
            </w:tcBorders>
            <w:shd w:val="clear" w:color="auto" w:fill="auto"/>
            <w:vAlign w:val="center"/>
          </w:tcPr>
          <w:p w14:paraId="0E781614" w14:textId="77777777" w:rsidR="00062B95" w:rsidRPr="005244DC" w:rsidRDefault="00062B95" w:rsidP="00A459FE">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1D04DCBA" w14:textId="415FF9B9" w:rsidR="000A29CB" w:rsidRDefault="000A29CB" w:rsidP="00C410CF">
      <w:pPr>
        <w:tabs>
          <w:tab w:val="left" w:pos="7953"/>
        </w:tabs>
        <w:spacing w:after="0" w:line="240" w:lineRule="auto"/>
        <w:rPr>
          <w:rFonts w:ascii="Calibri Light" w:hAnsi="Calibri Light" w:cs="Calibri Light"/>
          <w:b/>
          <w:bCs/>
          <w:lang w:val="lt-LT"/>
        </w:rPr>
      </w:pPr>
    </w:p>
    <w:p w14:paraId="35EB143D" w14:textId="77777777" w:rsidR="00DD612B" w:rsidRPr="005244DC" w:rsidRDefault="00DD612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3047CE07" w14:textId="15846E3C" w:rsidR="006E4A81" w:rsidRDefault="001B0A99" w:rsidP="00B26D52">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sectPr w:rsidR="006E4A81"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367E2" w14:textId="77777777" w:rsidR="00DE1AF8" w:rsidRDefault="00DE1AF8">
      <w:pPr>
        <w:spacing w:after="0" w:line="240" w:lineRule="auto"/>
      </w:pPr>
      <w:r>
        <w:separator/>
      </w:r>
    </w:p>
  </w:endnote>
  <w:endnote w:type="continuationSeparator" w:id="0">
    <w:p w14:paraId="7F6646FB" w14:textId="77777777" w:rsidR="00DE1AF8" w:rsidRDefault="00DE1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7315D" w14:textId="77777777" w:rsidR="00DE1AF8" w:rsidRDefault="00DE1AF8">
      <w:pPr>
        <w:spacing w:after="0" w:line="240" w:lineRule="auto"/>
      </w:pPr>
      <w:r>
        <w:separator/>
      </w:r>
    </w:p>
  </w:footnote>
  <w:footnote w:type="continuationSeparator" w:id="0">
    <w:p w14:paraId="171662B0" w14:textId="77777777" w:rsidR="00DE1AF8" w:rsidRDefault="00DE1AF8">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E77586"/>
    <w:multiLevelType w:val="multilevel"/>
    <w:tmpl w:val="B8F2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8F23BC"/>
    <w:multiLevelType w:val="multilevel"/>
    <w:tmpl w:val="288ABEB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6534E0"/>
    <w:multiLevelType w:val="multilevel"/>
    <w:tmpl w:val="69E619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964DAD"/>
    <w:multiLevelType w:val="multilevel"/>
    <w:tmpl w:val="3A38D70C"/>
    <w:lvl w:ilvl="0">
      <w:start w:val="2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7C791E"/>
    <w:multiLevelType w:val="multilevel"/>
    <w:tmpl w:val="C51AFB98"/>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eastAsia="Calibri" w:hint="default"/>
        <w:b w:val="0"/>
        <w:sz w:val="20"/>
      </w:rPr>
    </w:lvl>
    <w:lvl w:ilvl="2">
      <w:start w:val="1"/>
      <w:numFmt w:val="decimal"/>
      <w:isLgl/>
      <w:lvlText w:val="%1.%2.%3."/>
      <w:lvlJc w:val="left"/>
      <w:pPr>
        <w:ind w:left="720" w:hanging="360"/>
      </w:pPr>
      <w:rPr>
        <w:rFonts w:eastAsia="Calibri" w:hint="default"/>
        <w:b w:val="0"/>
        <w:sz w:val="20"/>
      </w:rPr>
    </w:lvl>
    <w:lvl w:ilvl="3">
      <w:start w:val="1"/>
      <w:numFmt w:val="decimal"/>
      <w:isLgl/>
      <w:lvlText w:val="%1.%2.%3.%4."/>
      <w:lvlJc w:val="left"/>
      <w:pPr>
        <w:ind w:left="1080" w:hanging="720"/>
      </w:pPr>
      <w:rPr>
        <w:rFonts w:eastAsia="Calibri" w:hint="default"/>
        <w:b w:val="0"/>
        <w:sz w:val="20"/>
      </w:rPr>
    </w:lvl>
    <w:lvl w:ilvl="4">
      <w:start w:val="1"/>
      <w:numFmt w:val="decimal"/>
      <w:isLgl/>
      <w:lvlText w:val="%1.%2.%3.%4.%5."/>
      <w:lvlJc w:val="left"/>
      <w:pPr>
        <w:ind w:left="1080" w:hanging="720"/>
      </w:pPr>
      <w:rPr>
        <w:rFonts w:eastAsia="Calibri" w:hint="default"/>
        <w:b w:val="0"/>
        <w:sz w:val="20"/>
      </w:rPr>
    </w:lvl>
    <w:lvl w:ilvl="5">
      <w:start w:val="1"/>
      <w:numFmt w:val="decimal"/>
      <w:isLgl/>
      <w:lvlText w:val="%1.%2.%3.%4.%5.%6."/>
      <w:lvlJc w:val="left"/>
      <w:pPr>
        <w:ind w:left="1080" w:hanging="720"/>
      </w:pPr>
      <w:rPr>
        <w:rFonts w:eastAsia="Calibri" w:hint="default"/>
        <w:b w:val="0"/>
        <w:sz w:val="20"/>
      </w:rPr>
    </w:lvl>
    <w:lvl w:ilvl="6">
      <w:start w:val="1"/>
      <w:numFmt w:val="decimal"/>
      <w:isLgl/>
      <w:lvlText w:val="%1.%2.%3.%4.%5.%6.%7."/>
      <w:lvlJc w:val="left"/>
      <w:pPr>
        <w:ind w:left="1440" w:hanging="1080"/>
      </w:pPr>
      <w:rPr>
        <w:rFonts w:eastAsia="Calibri" w:hint="default"/>
        <w:b w:val="0"/>
        <w:sz w:val="20"/>
      </w:rPr>
    </w:lvl>
    <w:lvl w:ilvl="7">
      <w:start w:val="1"/>
      <w:numFmt w:val="decimal"/>
      <w:isLgl/>
      <w:lvlText w:val="%1.%2.%3.%4.%5.%6.%7.%8."/>
      <w:lvlJc w:val="left"/>
      <w:pPr>
        <w:ind w:left="1440" w:hanging="1080"/>
      </w:pPr>
      <w:rPr>
        <w:rFonts w:eastAsia="Calibri" w:hint="default"/>
        <w:b w:val="0"/>
        <w:sz w:val="20"/>
      </w:rPr>
    </w:lvl>
    <w:lvl w:ilvl="8">
      <w:start w:val="1"/>
      <w:numFmt w:val="decimal"/>
      <w:isLgl/>
      <w:lvlText w:val="%1.%2.%3.%4.%5.%6.%7.%8.%9."/>
      <w:lvlJc w:val="left"/>
      <w:pPr>
        <w:ind w:left="1440" w:hanging="1080"/>
      </w:pPr>
      <w:rPr>
        <w:rFonts w:eastAsia="Calibri" w:hint="default"/>
        <w:b w:val="0"/>
        <w:sz w:val="20"/>
      </w:rPr>
    </w:lvl>
  </w:abstractNum>
  <w:abstractNum w:abstractNumId="11" w15:restartNumberingAfterBreak="0">
    <w:nsid w:val="0B114A13"/>
    <w:multiLevelType w:val="multilevel"/>
    <w:tmpl w:val="DFA4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CD86D98"/>
    <w:multiLevelType w:val="multilevel"/>
    <w:tmpl w:val="4684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6F7173"/>
    <w:multiLevelType w:val="multilevel"/>
    <w:tmpl w:val="5642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C24368A"/>
    <w:multiLevelType w:val="multilevel"/>
    <w:tmpl w:val="72FA6076"/>
    <w:lvl w:ilvl="0">
      <w:start w:val="20"/>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8D6EF8"/>
    <w:multiLevelType w:val="multilevel"/>
    <w:tmpl w:val="C79A152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344F5"/>
    <w:multiLevelType w:val="multilevel"/>
    <w:tmpl w:val="0D20E602"/>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9E7A86"/>
    <w:multiLevelType w:val="multilevel"/>
    <w:tmpl w:val="2F681F2C"/>
    <w:lvl w:ilvl="0">
      <w:start w:val="2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2A350C"/>
    <w:multiLevelType w:val="multilevel"/>
    <w:tmpl w:val="7CD8E52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E65CC8"/>
    <w:multiLevelType w:val="multilevel"/>
    <w:tmpl w:val="63D07F98"/>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1246164"/>
    <w:multiLevelType w:val="multilevel"/>
    <w:tmpl w:val="137CD68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104FDD"/>
    <w:multiLevelType w:val="multilevel"/>
    <w:tmpl w:val="AA5E7534"/>
    <w:lvl w:ilvl="0">
      <w:start w:val="3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904166"/>
    <w:multiLevelType w:val="multilevel"/>
    <w:tmpl w:val="48BA9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BB24A1"/>
    <w:multiLevelType w:val="multilevel"/>
    <w:tmpl w:val="8E46B47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4413A8"/>
    <w:multiLevelType w:val="multilevel"/>
    <w:tmpl w:val="358CBAC0"/>
    <w:lvl w:ilvl="0">
      <w:start w:val="2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120D9C"/>
    <w:multiLevelType w:val="multilevel"/>
    <w:tmpl w:val="841CA1AA"/>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3411BD"/>
    <w:multiLevelType w:val="multilevel"/>
    <w:tmpl w:val="55B67C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0F3EF5"/>
    <w:multiLevelType w:val="multilevel"/>
    <w:tmpl w:val="B55AAD20"/>
    <w:lvl w:ilvl="0">
      <w:start w:val="2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C3D3142"/>
    <w:multiLevelType w:val="multilevel"/>
    <w:tmpl w:val="EF5882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1E1EC6"/>
    <w:multiLevelType w:val="multilevel"/>
    <w:tmpl w:val="E71CCA80"/>
    <w:lvl w:ilvl="0">
      <w:start w:val="2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244D88"/>
    <w:multiLevelType w:val="multilevel"/>
    <w:tmpl w:val="59E87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114021"/>
    <w:multiLevelType w:val="multilevel"/>
    <w:tmpl w:val="B2E233D4"/>
    <w:lvl w:ilvl="0">
      <w:start w:val="3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050F89"/>
    <w:multiLevelType w:val="multilevel"/>
    <w:tmpl w:val="777C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BE1157"/>
    <w:multiLevelType w:val="multilevel"/>
    <w:tmpl w:val="BD50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1011B0"/>
    <w:multiLevelType w:val="multilevel"/>
    <w:tmpl w:val="5DDAD38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E607874"/>
    <w:multiLevelType w:val="multilevel"/>
    <w:tmpl w:val="75B87916"/>
    <w:lvl w:ilvl="0">
      <w:start w:val="19"/>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7187A25"/>
    <w:multiLevelType w:val="multilevel"/>
    <w:tmpl w:val="61849B4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7F0580E"/>
    <w:multiLevelType w:val="multilevel"/>
    <w:tmpl w:val="90EC5472"/>
    <w:lvl w:ilvl="0">
      <w:start w:val="9"/>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A9840B4"/>
    <w:multiLevelType w:val="multilevel"/>
    <w:tmpl w:val="D2EE7E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5DA84CC4"/>
    <w:multiLevelType w:val="multilevel"/>
    <w:tmpl w:val="791CBAD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FD83D19"/>
    <w:multiLevelType w:val="multilevel"/>
    <w:tmpl w:val="56E6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1FE063C"/>
    <w:multiLevelType w:val="multilevel"/>
    <w:tmpl w:val="87FAF7BA"/>
    <w:lvl w:ilvl="0">
      <w:start w:val="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26468EA"/>
    <w:multiLevelType w:val="multilevel"/>
    <w:tmpl w:val="401607C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206E1B"/>
    <w:multiLevelType w:val="multilevel"/>
    <w:tmpl w:val="A1A2740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2B31350"/>
    <w:multiLevelType w:val="multilevel"/>
    <w:tmpl w:val="5218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481468E"/>
    <w:multiLevelType w:val="multilevel"/>
    <w:tmpl w:val="0C880AC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7ED1B39"/>
    <w:multiLevelType w:val="multilevel"/>
    <w:tmpl w:val="3942FD86"/>
    <w:lvl w:ilvl="0">
      <w:start w:val="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93A6A08"/>
    <w:multiLevelType w:val="multilevel"/>
    <w:tmpl w:val="9F46EC8C"/>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E5A20BC"/>
    <w:multiLevelType w:val="multilevel"/>
    <w:tmpl w:val="F13A037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F7D45AC"/>
    <w:multiLevelType w:val="multilevel"/>
    <w:tmpl w:val="39D066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14"/>
  </w:num>
  <w:num w:numId="7" w16cid:durableId="1663653627">
    <w:abstractNumId w:val="25"/>
  </w:num>
  <w:num w:numId="8" w16cid:durableId="871842522">
    <w:abstractNumId w:val="40"/>
  </w:num>
  <w:num w:numId="9" w16cid:durableId="214390642">
    <w:abstractNumId w:val="15"/>
  </w:num>
  <w:num w:numId="10" w16cid:durableId="14424122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10"/>
  </w:num>
  <w:num w:numId="12" w16cid:durableId="865290451">
    <w:abstractNumId w:val="22"/>
  </w:num>
  <w:num w:numId="13" w16cid:durableId="250624682">
    <w:abstractNumId w:val="6"/>
  </w:num>
  <w:num w:numId="14" w16cid:durableId="175193269">
    <w:abstractNumId w:val="12"/>
  </w:num>
  <w:num w:numId="15" w16cid:durableId="1195582688">
    <w:abstractNumId w:val="11"/>
  </w:num>
  <w:num w:numId="16" w16cid:durableId="1817723980">
    <w:abstractNumId w:val="13"/>
  </w:num>
  <w:num w:numId="17" w16cid:durableId="1101603661">
    <w:abstractNumId w:val="43"/>
  </w:num>
  <w:num w:numId="18" w16cid:durableId="1096755988">
    <w:abstractNumId w:val="45"/>
  </w:num>
  <w:num w:numId="19" w16cid:durableId="288440231">
    <w:abstractNumId w:val="26"/>
  </w:num>
  <w:num w:numId="20" w16cid:durableId="1054084719">
    <w:abstractNumId w:val="34"/>
  </w:num>
  <w:num w:numId="21" w16cid:durableId="649595583">
    <w:abstractNumId w:val="49"/>
  </w:num>
  <w:num w:numId="22" w16cid:durableId="1401292547">
    <w:abstractNumId w:val="37"/>
  </w:num>
  <w:num w:numId="23" w16cid:durableId="56898325">
    <w:abstractNumId w:val="36"/>
  </w:num>
  <w:num w:numId="24" w16cid:durableId="1732118159">
    <w:abstractNumId w:val="50"/>
  </w:num>
  <w:num w:numId="25" w16cid:durableId="186992875">
    <w:abstractNumId w:val="27"/>
  </w:num>
  <w:num w:numId="26" w16cid:durableId="286082489">
    <w:abstractNumId w:val="52"/>
  </w:num>
  <w:num w:numId="27" w16cid:durableId="1118111001">
    <w:abstractNumId w:val="29"/>
  </w:num>
  <w:num w:numId="28" w16cid:durableId="1435636037">
    <w:abstractNumId w:val="18"/>
  </w:num>
  <w:num w:numId="29" w16cid:durableId="1349603924">
    <w:abstractNumId w:val="21"/>
  </w:num>
  <w:num w:numId="30" w16cid:durableId="2132361183">
    <w:abstractNumId w:val="46"/>
  </w:num>
  <w:num w:numId="31" w16cid:durableId="1522864272">
    <w:abstractNumId w:val="51"/>
  </w:num>
  <w:num w:numId="32" w16cid:durableId="371854848">
    <w:abstractNumId w:val="42"/>
  </w:num>
  <w:num w:numId="33" w16cid:durableId="514421557">
    <w:abstractNumId w:val="54"/>
  </w:num>
  <w:num w:numId="34" w16cid:durableId="513105885">
    <w:abstractNumId w:val="47"/>
  </w:num>
  <w:num w:numId="35" w16cid:durableId="1283880610">
    <w:abstractNumId w:val="41"/>
  </w:num>
  <w:num w:numId="36" w16cid:durableId="1981105040">
    <w:abstractNumId w:val="8"/>
  </w:num>
  <w:num w:numId="37" w16cid:durableId="1547140501">
    <w:abstractNumId w:val="48"/>
  </w:num>
  <w:num w:numId="38" w16cid:durableId="471334974">
    <w:abstractNumId w:val="30"/>
  </w:num>
  <w:num w:numId="39" w16cid:durableId="832842409">
    <w:abstractNumId w:val="7"/>
  </w:num>
  <w:num w:numId="40" w16cid:durableId="736825496">
    <w:abstractNumId w:val="17"/>
  </w:num>
  <w:num w:numId="41" w16cid:durableId="1953786354">
    <w:abstractNumId w:val="20"/>
  </w:num>
  <w:num w:numId="42" w16cid:durableId="1306273308">
    <w:abstractNumId w:val="39"/>
  </w:num>
  <w:num w:numId="43" w16cid:durableId="1454906105">
    <w:abstractNumId w:val="16"/>
  </w:num>
  <w:num w:numId="44" w16cid:durableId="189027773">
    <w:abstractNumId w:val="9"/>
  </w:num>
  <w:num w:numId="45" w16cid:durableId="1347827935">
    <w:abstractNumId w:val="38"/>
  </w:num>
  <w:num w:numId="46" w16cid:durableId="1909681341">
    <w:abstractNumId w:val="32"/>
  </w:num>
  <w:num w:numId="47" w16cid:durableId="1146360926">
    <w:abstractNumId w:val="19"/>
  </w:num>
  <w:num w:numId="48" w16cid:durableId="895313129">
    <w:abstractNumId w:val="31"/>
  </w:num>
  <w:num w:numId="49" w16cid:durableId="1009984748">
    <w:abstractNumId w:val="33"/>
  </w:num>
  <w:num w:numId="50" w16cid:durableId="1235824438">
    <w:abstractNumId w:val="28"/>
  </w:num>
  <w:num w:numId="51" w16cid:durableId="1448964861">
    <w:abstractNumId w:val="44"/>
  </w:num>
  <w:num w:numId="52" w16cid:durableId="925116582">
    <w:abstractNumId w:val="53"/>
  </w:num>
  <w:num w:numId="53" w16cid:durableId="1101686381">
    <w:abstractNumId w:val="23"/>
  </w:num>
  <w:num w:numId="54" w16cid:durableId="440148352">
    <w:abstractNumId w:val="24"/>
  </w:num>
  <w:num w:numId="55" w16cid:durableId="1344629968">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199F"/>
    <w:rsid w:val="00012979"/>
    <w:rsid w:val="000130D9"/>
    <w:rsid w:val="000173B1"/>
    <w:rsid w:val="00022DCC"/>
    <w:rsid w:val="00026A54"/>
    <w:rsid w:val="0003216F"/>
    <w:rsid w:val="0003366F"/>
    <w:rsid w:val="00036DBB"/>
    <w:rsid w:val="0004685E"/>
    <w:rsid w:val="00053617"/>
    <w:rsid w:val="000573AC"/>
    <w:rsid w:val="00060659"/>
    <w:rsid w:val="00062B95"/>
    <w:rsid w:val="00063C8C"/>
    <w:rsid w:val="00071C84"/>
    <w:rsid w:val="0007244F"/>
    <w:rsid w:val="0007478E"/>
    <w:rsid w:val="00082ABB"/>
    <w:rsid w:val="00084826"/>
    <w:rsid w:val="00084F44"/>
    <w:rsid w:val="00087EFF"/>
    <w:rsid w:val="00097241"/>
    <w:rsid w:val="000A11B1"/>
    <w:rsid w:val="000A23D3"/>
    <w:rsid w:val="000A29CB"/>
    <w:rsid w:val="000A2A43"/>
    <w:rsid w:val="000A4348"/>
    <w:rsid w:val="000B0A6A"/>
    <w:rsid w:val="000B465E"/>
    <w:rsid w:val="000D20F0"/>
    <w:rsid w:val="000F1ECC"/>
    <w:rsid w:val="000F554D"/>
    <w:rsid w:val="00111AF9"/>
    <w:rsid w:val="00112D2A"/>
    <w:rsid w:val="00125092"/>
    <w:rsid w:val="00134DD6"/>
    <w:rsid w:val="00135B8C"/>
    <w:rsid w:val="001372F1"/>
    <w:rsid w:val="00141FC4"/>
    <w:rsid w:val="00142A37"/>
    <w:rsid w:val="0014465A"/>
    <w:rsid w:val="00146BF6"/>
    <w:rsid w:val="0015224A"/>
    <w:rsid w:val="00153F22"/>
    <w:rsid w:val="00154D84"/>
    <w:rsid w:val="00157E81"/>
    <w:rsid w:val="00161BA3"/>
    <w:rsid w:val="0016225E"/>
    <w:rsid w:val="0016293C"/>
    <w:rsid w:val="00162E38"/>
    <w:rsid w:val="00165468"/>
    <w:rsid w:val="00170E99"/>
    <w:rsid w:val="00171C82"/>
    <w:rsid w:val="0018021B"/>
    <w:rsid w:val="0018397B"/>
    <w:rsid w:val="00183CBB"/>
    <w:rsid w:val="0018625D"/>
    <w:rsid w:val="001903F0"/>
    <w:rsid w:val="001B0A99"/>
    <w:rsid w:val="001B146B"/>
    <w:rsid w:val="001C466E"/>
    <w:rsid w:val="001D2209"/>
    <w:rsid w:val="001D44D1"/>
    <w:rsid w:val="001E06E2"/>
    <w:rsid w:val="001E21DA"/>
    <w:rsid w:val="001E5A9F"/>
    <w:rsid w:val="001F38C5"/>
    <w:rsid w:val="001F3F23"/>
    <w:rsid w:val="002101D9"/>
    <w:rsid w:val="00210592"/>
    <w:rsid w:val="00216CC3"/>
    <w:rsid w:val="00225640"/>
    <w:rsid w:val="00225981"/>
    <w:rsid w:val="002259B3"/>
    <w:rsid w:val="00230C9A"/>
    <w:rsid w:val="002310B9"/>
    <w:rsid w:val="002330CC"/>
    <w:rsid w:val="0024080C"/>
    <w:rsid w:val="00243C53"/>
    <w:rsid w:val="00245480"/>
    <w:rsid w:val="00261339"/>
    <w:rsid w:val="00261B88"/>
    <w:rsid w:val="00263108"/>
    <w:rsid w:val="002635EB"/>
    <w:rsid w:val="00266C34"/>
    <w:rsid w:val="00270803"/>
    <w:rsid w:val="00273CFD"/>
    <w:rsid w:val="00276ADD"/>
    <w:rsid w:val="0028155B"/>
    <w:rsid w:val="00290944"/>
    <w:rsid w:val="002912FE"/>
    <w:rsid w:val="00295904"/>
    <w:rsid w:val="002A47E5"/>
    <w:rsid w:val="002A626E"/>
    <w:rsid w:val="002A7432"/>
    <w:rsid w:val="002B0787"/>
    <w:rsid w:val="002C2765"/>
    <w:rsid w:val="002C4E6E"/>
    <w:rsid w:val="002C6BE8"/>
    <w:rsid w:val="002C7F2C"/>
    <w:rsid w:val="002E093A"/>
    <w:rsid w:val="002F0D7E"/>
    <w:rsid w:val="002F46BE"/>
    <w:rsid w:val="00301030"/>
    <w:rsid w:val="0030427B"/>
    <w:rsid w:val="00307B32"/>
    <w:rsid w:val="00307E75"/>
    <w:rsid w:val="003137C8"/>
    <w:rsid w:val="00313BF9"/>
    <w:rsid w:val="003150D0"/>
    <w:rsid w:val="003236D0"/>
    <w:rsid w:val="00325B5C"/>
    <w:rsid w:val="003265DA"/>
    <w:rsid w:val="0032691C"/>
    <w:rsid w:val="00334A5F"/>
    <w:rsid w:val="003410A4"/>
    <w:rsid w:val="00341C69"/>
    <w:rsid w:val="00343B09"/>
    <w:rsid w:val="003444C8"/>
    <w:rsid w:val="00347A8A"/>
    <w:rsid w:val="00355B56"/>
    <w:rsid w:val="00357BD5"/>
    <w:rsid w:val="00357EC4"/>
    <w:rsid w:val="00357EC5"/>
    <w:rsid w:val="003673D6"/>
    <w:rsid w:val="00370107"/>
    <w:rsid w:val="003727DF"/>
    <w:rsid w:val="0037332E"/>
    <w:rsid w:val="003759C3"/>
    <w:rsid w:val="00375D4E"/>
    <w:rsid w:val="00376A82"/>
    <w:rsid w:val="00383241"/>
    <w:rsid w:val="00385616"/>
    <w:rsid w:val="0039136B"/>
    <w:rsid w:val="00392E68"/>
    <w:rsid w:val="00393743"/>
    <w:rsid w:val="00394149"/>
    <w:rsid w:val="003972AD"/>
    <w:rsid w:val="003973EA"/>
    <w:rsid w:val="0039787C"/>
    <w:rsid w:val="003A7F1A"/>
    <w:rsid w:val="003B02B2"/>
    <w:rsid w:val="003B0B81"/>
    <w:rsid w:val="003B20C7"/>
    <w:rsid w:val="003B6224"/>
    <w:rsid w:val="003D06CC"/>
    <w:rsid w:val="003D0DA8"/>
    <w:rsid w:val="003D40BE"/>
    <w:rsid w:val="003D5439"/>
    <w:rsid w:val="003E3438"/>
    <w:rsid w:val="003E646C"/>
    <w:rsid w:val="003F0669"/>
    <w:rsid w:val="003F0D79"/>
    <w:rsid w:val="003F2E3F"/>
    <w:rsid w:val="003F6C42"/>
    <w:rsid w:val="00400934"/>
    <w:rsid w:val="0041527F"/>
    <w:rsid w:val="00421EC3"/>
    <w:rsid w:val="0042291C"/>
    <w:rsid w:val="0042600F"/>
    <w:rsid w:val="00430A6E"/>
    <w:rsid w:val="00443697"/>
    <w:rsid w:val="00447347"/>
    <w:rsid w:val="00447765"/>
    <w:rsid w:val="00460918"/>
    <w:rsid w:val="0046320C"/>
    <w:rsid w:val="00463984"/>
    <w:rsid w:val="00463AF6"/>
    <w:rsid w:val="00470AB6"/>
    <w:rsid w:val="004718C8"/>
    <w:rsid w:val="0047250A"/>
    <w:rsid w:val="004756E8"/>
    <w:rsid w:val="00475921"/>
    <w:rsid w:val="0047713F"/>
    <w:rsid w:val="004803B4"/>
    <w:rsid w:val="00483E3A"/>
    <w:rsid w:val="00486A08"/>
    <w:rsid w:val="00486B36"/>
    <w:rsid w:val="00495566"/>
    <w:rsid w:val="00496825"/>
    <w:rsid w:val="004968AC"/>
    <w:rsid w:val="004A2E21"/>
    <w:rsid w:val="004A2F52"/>
    <w:rsid w:val="004A7385"/>
    <w:rsid w:val="004B4AA3"/>
    <w:rsid w:val="004B536B"/>
    <w:rsid w:val="004B53DA"/>
    <w:rsid w:val="004B659E"/>
    <w:rsid w:val="004C0D4F"/>
    <w:rsid w:val="004C1C3C"/>
    <w:rsid w:val="004C4DD7"/>
    <w:rsid w:val="004C518F"/>
    <w:rsid w:val="004D036B"/>
    <w:rsid w:val="004D1F75"/>
    <w:rsid w:val="004D51ED"/>
    <w:rsid w:val="004D6457"/>
    <w:rsid w:val="004D65E1"/>
    <w:rsid w:val="004E2DBF"/>
    <w:rsid w:val="004E38D4"/>
    <w:rsid w:val="004E5655"/>
    <w:rsid w:val="004E5BCB"/>
    <w:rsid w:val="004F4B43"/>
    <w:rsid w:val="004F568D"/>
    <w:rsid w:val="004F5DA6"/>
    <w:rsid w:val="0050207E"/>
    <w:rsid w:val="0050743B"/>
    <w:rsid w:val="00507D04"/>
    <w:rsid w:val="00510E96"/>
    <w:rsid w:val="0051168A"/>
    <w:rsid w:val="0051322B"/>
    <w:rsid w:val="00515576"/>
    <w:rsid w:val="005171FE"/>
    <w:rsid w:val="005244DC"/>
    <w:rsid w:val="0053007E"/>
    <w:rsid w:val="00537066"/>
    <w:rsid w:val="00546C3A"/>
    <w:rsid w:val="00547246"/>
    <w:rsid w:val="005573FA"/>
    <w:rsid w:val="00565332"/>
    <w:rsid w:val="005712E4"/>
    <w:rsid w:val="0058033B"/>
    <w:rsid w:val="00585563"/>
    <w:rsid w:val="005907B7"/>
    <w:rsid w:val="005B1F7F"/>
    <w:rsid w:val="005B5050"/>
    <w:rsid w:val="005B73B1"/>
    <w:rsid w:val="005D5040"/>
    <w:rsid w:val="005E425B"/>
    <w:rsid w:val="005E4B7B"/>
    <w:rsid w:val="005E7595"/>
    <w:rsid w:val="005F215C"/>
    <w:rsid w:val="005F3272"/>
    <w:rsid w:val="005F5E65"/>
    <w:rsid w:val="00607C1F"/>
    <w:rsid w:val="006171F1"/>
    <w:rsid w:val="006253B4"/>
    <w:rsid w:val="0062688A"/>
    <w:rsid w:val="0063093F"/>
    <w:rsid w:val="0063250B"/>
    <w:rsid w:val="00642DB3"/>
    <w:rsid w:val="006453C7"/>
    <w:rsid w:val="00651C9C"/>
    <w:rsid w:val="00654C3E"/>
    <w:rsid w:val="00660351"/>
    <w:rsid w:val="00665528"/>
    <w:rsid w:val="00665D33"/>
    <w:rsid w:val="00666A15"/>
    <w:rsid w:val="00670EA8"/>
    <w:rsid w:val="00671C08"/>
    <w:rsid w:val="00676E78"/>
    <w:rsid w:val="00681797"/>
    <w:rsid w:val="006847B7"/>
    <w:rsid w:val="006878B9"/>
    <w:rsid w:val="00692AA6"/>
    <w:rsid w:val="006962E7"/>
    <w:rsid w:val="006A2DF1"/>
    <w:rsid w:val="006A49BA"/>
    <w:rsid w:val="006A520F"/>
    <w:rsid w:val="006B1329"/>
    <w:rsid w:val="006B2576"/>
    <w:rsid w:val="006B3747"/>
    <w:rsid w:val="006B5389"/>
    <w:rsid w:val="006B6781"/>
    <w:rsid w:val="006C070D"/>
    <w:rsid w:val="006C2132"/>
    <w:rsid w:val="006C6EF0"/>
    <w:rsid w:val="006D305F"/>
    <w:rsid w:val="006E4A81"/>
    <w:rsid w:val="006F599E"/>
    <w:rsid w:val="007028A9"/>
    <w:rsid w:val="00702F99"/>
    <w:rsid w:val="00711888"/>
    <w:rsid w:val="00713468"/>
    <w:rsid w:val="00714454"/>
    <w:rsid w:val="00733696"/>
    <w:rsid w:val="00733BB8"/>
    <w:rsid w:val="007368B0"/>
    <w:rsid w:val="0075437A"/>
    <w:rsid w:val="007607FF"/>
    <w:rsid w:val="007651CB"/>
    <w:rsid w:val="00765C5F"/>
    <w:rsid w:val="0077062E"/>
    <w:rsid w:val="007746E8"/>
    <w:rsid w:val="00774DB6"/>
    <w:rsid w:val="00775968"/>
    <w:rsid w:val="00784300"/>
    <w:rsid w:val="00791CCE"/>
    <w:rsid w:val="007934CD"/>
    <w:rsid w:val="00795452"/>
    <w:rsid w:val="007B2144"/>
    <w:rsid w:val="007B2AF7"/>
    <w:rsid w:val="007C1EB6"/>
    <w:rsid w:val="007C3298"/>
    <w:rsid w:val="007C6AE7"/>
    <w:rsid w:val="007D2263"/>
    <w:rsid w:val="007D3215"/>
    <w:rsid w:val="007D484D"/>
    <w:rsid w:val="007E0870"/>
    <w:rsid w:val="007E2095"/>
    <w:rsid w:val="007E41FC"/>
    <w:rsid w:val="007E4AB3"/>
    <w:rsid w:val="007E63C0"/>
    <w:rsid w:val="007E7675"/>
    <w:rsid w:val="007F29E1"/>
    <w:rsid w:val="007F6E8D"/>
    <w:rsid w:val="00801195"/>
    <w:rsid w:val="00801578"/>
    <w:rsid w:val="00804DA6"/>
    <w:rsid w:val="00807A81"/>
    <w:rsid w:val="00810589"/>
    <w:rsid w:val="00810608"/>
    <w:rsid w:val="00813E4A"/>
    <w:rsid w:val="008148C0"/>
    <w:rsid w:val="008350D3"/>
    <w:rsid w:val="008354EE"/>
    <w:rsid w:val="00835BA6"/>
    <w:rsid w:val="00841C0A"/>
    <w:rsid w:val="008423B1"/>
    <w:rsid w:val="008430BA"/>
    <w:rsid w:val="00843805"/>
    <w:rsid w:val="00844F69"/>
    <w:rsid w:val="00847846"/>
    <w:rsid w:val="00851462"/>
    <w:rsid w:val="00852035"/>
    <w:rsid w:val="00852C7F"/>
    <w:rsid w:val="00861471"/>
    <w:rsid w:val="00862EA0"/>
    <w:rsid w:val="008702D5"/>
    <w:rsid w:val="00874950"/>
    <w:rsid w:val="00875FB1"/>
    <w:rsid w:val="008816B6"/>
    <w:rsid w:val="008841E0"/>
    <w:rsid w:val="008859C7"/>
    <w:rsid w:val="00887272"/>
    <w:rsid w:val="008921E1"/>
    <w:rsid w:val="00896354"/>
    <w:rsid w:val="00896394"/>
    <w:rsid w:val="00896635"/>
    <w:rsid w:val="00896B6B"/>
    <w:rsid w:val="008B07BD"/>
    <w:rsid w:val="008B13A4"/>
    <w:rsid w:val="008B30BA"/>
    <w:rsid w:val="008B680B"/>
    <w:rsid w:val="008B6BA1"/>
    <w:rsid w:val="008B6DD2"/>
    <w:rsid w:val="008C2772"/>
    <w:rsid w:val="008D7E8F"/>
    <w:rsid w:val="008E2DBF"/>
    <w:rsid w:val="008F00DF"/>
    <w:rsid w:val="008F09EC"/>
    <w:rsid w:val="008F0BFA"/>
    <w:rsid w:val="008F41CC"/>
    <w:rsid w:val="008F447B"/>
    <w:rsid w:val="008F6B0F"/>
    <w:rsid w:val="00901D29"/>
    <w:rsid w:val="009020FD"/>
    <w:rsid w:val="0090270D"/>
    <w:rsid w:val="009123C2"/>
    <w:rsid w:val="00915A9C"/>
    <w:rsid w:val="0094590C"/>
    <w:rsid w:val="00951BE7"/>
    <w:rsid w:val="00957A69"/>
    <w:rsid w:val="00961E2D"/>
    <w:rsid w:val="00964280"/>
    <w:rsid w:val="00967049"/>
    <w:rsid w:val="009675B2"/>
    <w:rsid w:val="009727A1"/>
    <w:rsid w:val="00974023"/>
    <w:rsid w:val="0097688F"/>
    <w:rsid w:val="0099199E"/>
    <w:rsid w:val="00992D1D"/>
    <w:rsid w:val="00993F3E"/>
    <w:rsid w:val="0099572F"/>
    <w:rsid w:val="00997034"/>
    <w:rsid w:val="009B0DD4"/>
    <w:rsid w:val="009B26D3"/>
    <w:rsid w:val="009B2760"/>
    <w:rsid w:val="009B5574"/>
    <w:rsid w:val="009B6E4F"/>
    <w:rsid w:val="009C1CD8"/>
    <w:rsid w:val="009C3901"/>
    <w:rsid w:val="009C3BD8"/>
    <w:rsid w:val="009C601C"/>
    <w:rsid w:val="009D0B8C"/>
    <w:rsid w:val="009E0B4A"/>
    <w:rsid w:val="009E0C15"/>
    <w:rsid w:val="009E20CC"/>
    <w:rsid w:val="009E2A22"/>
    <w:rsid w:val="009F1D08"/>
    <w:rsid w:val="009F47E6"/>
    <w:rsid w:val="009F6EAF"/>
    <w:rsid w:val="00A00604"/>
    <w:rsid w:val="00A00C6B"/>
    <w:rsid w:val="00A01D6E"/>
    <w:rsid w:val="00A045C4"/>
    <w:rsid w:val="00A10555"/>
    <w:rsid w:val="00A1109D"/>
    <w:rsid w:val="00A12041"/>
    <w:rsid w:val="00A15013"/>
    <w:rsid w:val="00A25093"/>
    <w:rsid w:val="00A31990"/>
    <w:rsid w:val="00A32A8F"/>
    <w:rsid w:val="00A33D41"/>
    <w:rsid w:val="00A34BF3"/>
    <w:rsid w:val="00A35E45"/>
    <w:rsid w:val="00A363E6"/>
    <w:rsid w:val="00A43FBF"/>
    <w:rsid w:val="00A45FA7"/>
    <w:rsid w:val="00A50E43"/>
    <w:rsid w:val="00A53049"/>
    <w:rsid w:val="00A5617A"/>
    <w:rsid w:val="00A64A09"/>
    <w:rsid w:val="00A6547E"/>
    <w:rsid w:val="00A67A5E"/>
    <w:rsid w:val="00A73048"/>
    <w:rsid w:val="00A750E7"/>
    <w:rsid w:val="00A77950"/>
    <w:rsid w:val="00A7797E"/>
    <w:rsid w:val="00A851AE"/>
    <w:rsid w:val="00A91815"/>
    <w:rsid w:val="00A95BE6"/>
    <w:rsid w:val="00AA1622"/>
    <w:rsid w:val="00AB0AA4"/>
    <w:rsid w:val="00AB6DF3"/>
    <w:rsid w:val="00AB71B2"/>
    <w:rsid w:val="00AC48B1"/>
    <w:rsid w:val="00AD21D7"/>
    <w:rsid w:val="00AD3B7F"/>
    <w:rsid w:val="00AE47DB"/>
    <w:rsid w:val="00AF0226"/>
    <w:rsid w:val="00AF68CD"/>
    <w:rsid w:val="00B00BCD"/>
    <w:rsid w:val="00B01514"/>
    <w:rsid w:val="00B0163B"/>
    <w:rsid w:val="00B05A09"/>
    <w:rsid w:val="00B065CB"/>
    <w:rsid w:val="00B1115A"/>
    <w:rsid w:val="00B15617"/>
    <w:rsid w:val="00B20BFE"/>
    <w:rsid w:val="00B2421F"/>
    <w:rsid w:val="00B26D52"/>
    <w:rsid w:val="00B31608"/>
    <w:rsid w:val="00B33EC1"/>
    <w:rsid w:val="00B46F0F"/>
    <w:rsid w:val="00B47F94"/>
    <w:rsid w:val="00B5687C"/>
    <w:rsid w:val="00B56DE9"/>
    <w:rsid w:val="00B600D3"/>
    <w:rsid w:val="00B658EC"/>
    <w:rsid w:val="00B81E39"/>
    <w:rsid w:val="00B85F30"/>
    <w:rsid w:val="00B9260E"/>
    <w:rsid w:val="00BA2917"/>
    <w:rsid w:val="00BA5251"/>
    <w:rsid w:val="00BA5B69"/>
    <w:rsid w:val="00BA64B4"/>
    <w:rsid w:val="00BB19B8"/>
    <w:rsid w:val="00BB4F5A"/>
    <w:rsid w:val="00BB6668"/>
    <w:rsid w:val="00BC742E"/>
    <w:rsid w:val="00BD0CA9"/>
    <w:rsid w:val="00BD1417"/>
    <w:rsid w:val="00BD2308"/>
    <w:rsid w:val="00BD33C4"/>
    <w:rsid w:val="00BD665B"/>
    <w:rsid w:val="00BD719E"/>
    <w:rsid w:val="00BD72CD"/>
    <w:rsid w:val="00BE0EBE"/>
    <w:rsid w:val="00BE39E0"/>
    <w:rsid w:val="00BE589C"/>
    <w:rsid w:val="00BF125E"/>
    <w:rsid w:val="00BF1FE9"/>
    <w:rsid w:val="00BF6DB9"/>
    <w:rsid w:val="00BF78DD"/>
    <w:rsid w:val="00BF7E4E"/>
    <w:rsid w:val="00C0304D"/>
    <w:rsid w:val="00C11899"/>
    <w:rsid w:val="00C1293B"/>
    <w:rsid w:val="00C130BC"/>
    <w:rsid w:val="00C130C0"/>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6359"/>
    <w:rsid w:val="00C47E4B"/>
    <w:rsid w:val="00C503E7"/>
    <w:rsid w:val="00C528CF"/>
    <w:rsid w:val="00C52E8B"/>
    <w:rsid w:val="00C54F6C"/>
    <w:rsid w:val="00C56122"/>
    <w:rsid w:val="00C56148"/>
    <w:rsid w:val="00C606F5"/>
    <w:rsid w:val="00C6353C"/>
    <w:rsid w:val="00C675AE"/>
    <w:rsid w:val="00C70755"/>
    <w:rsid w:val="00C73525"/>
    <w:rsid w:val="00C86FB6"/>
    <w:rsid w:val="00C87A16"/>
    <w:rsid w:val="00C87C79"/>
    <w:rsid w:val="00C92CAA"/>
    <w:rsid w:val="00C94C02"/>
    <w:rsid w:val="00C9514E"/>
    <w:rsid w:val="00C957CF"/>
    <w:rsid w:val="00C97037"/>
    <w:rsid w:val="00CA634B"/>
    <w:rsid w:val="00CA7A8C"/>
    <w:rsid w:val="00CB2DC1"/>
    <w:rsid w:val="00CC0F45"/>
    <w:rsid w:val="00CC10BC"/>
    <w:rsid w:val="00CD0DE0"/>
    <w:rsid w:val="00CD184D"/>
    <w:rsid w:val="00CD4779"/>
    <w:rsid w:val="00CD6291"/>
    <w:rsid w:val="00CE3CE7"/>
    <w:rsid w:val="00CE4A8E"/>
    <w:rsid w:val="00CE7D24"/>
    <w:rsid w:val="00D00375"/>
    <w:rsid w:val="00D00614"/>
    <w:rsid w:val="00D0377C"/>
    <w:rsid w:val="00D04F42"/>
    <w:rsid w:val="00D14576"/>
    <w:rsid w:val="00D1524F"/>
    <w:rsid w:val="00D152C8"/>
    <w:rsid w:val="00D16D82"/>
    <w:rsid w:val="00D17A3F"/>
    <w:rsid w:val="00D21123"/>
    <w:rsid w:val="00D2233A"/>
    <w:rsid w:val="00D23D84"/>
    <w:rsid w:val="00D241CE"/>
    <w:rsid w:val="00D25C2F"/>
    <w:rsid w:val="00D277DE"/>
    <w:rsid w:val="00D301AC"/>
    <w:rsid w:val="00D419A7"/>
    <w:rsid w:val="00D4497B"/>
    <w:rsid w:val="00D458C5"/>
    <w:rsid w:val="00D47750"/>
    <w:rsid w:val="00D50FEB"/>
    <w:rsid w:val="00D551B6"/>
    <w:rsid w:val="00D5722D"/>
    <w:rsid w:val="00D62727"/>
    <w:rsid w:val="00D62C94"/>
    <w:rsid w:val="00D62F10"/>
    <w:rsid w:val="00D66C0E"/>
    <w:rsid w:val="00D83854"/>
    <w:rsid w:val="00D90E2A"/>
    <w:rsid w:val="00D91CCB"/>
    <w:rsid w:val="00D91CF7"/>
    <w:rsid w:val="00D92A1E"/>
    <w:rsid w:val="00DB2CC7"/>
    <w:rsid w:val="00DB33EC"/>
    <w:rsid w:val="00DB533D"/>
    <w:rsid w:val="00DC75FA"/>
    <w:rsid w:val="00DD110F"/>
    <w:rsid w:val="00DD2695"/>
    <w:rsid w:val="00DD612B"/>
    <w:rsid w:val="00DE1AF8"/>
    <w:rsid w:val="00DE25A0"/>
    <w:rsid w:val="00DE5FF7"/>
    <w:rsid w:val="00DE70F1"/>
    <w:rsid w:val="00DE7873"/>
    <w:rsid w:val="00DF3F41"/>
    <w:rsid w:val="00E033A5"/>
    <w:rsid w:val="00E241BC"/>
    <w:rsid w:val="00E2482E"/>
    <w:rsid w:val="00E2594B"/>
    <w:rsid w:val="00E27DFD"/>
    <w:rsid w:val="00E32E0E"/>
    <w:rsid w:val="00E35EAA"/>
    <w:rsid w:val="00E367F6"/>
    <w:rsid w:val="00E37313"/>
    <w:rsid w:val="00E42229"/>
    <w:rsid w:val="00E5111F"/>
    <w:rsid w:val="00E53358"/>
    <w:rsid w:val="00E566D8"/>
    <w:rsid w:val="00E648FC"/>
    <w:rsid w:val="00E67D98"/>
    <w:rsid w:val="00E80144"/>
    <w:rsid w:val="00E811EB"/>
    <w:rsid w:val="00E86470"/>
    <w:rsid w:val="00E92E0D"/>
    <w:rsid w:val="00E93FF6"/>
    <w:rsid w:val="00E9574E"/>
    <w:rsid w:val="00E95770"/>
    <w:rsid w:val="00E97B36"/>
    <w:rsid w:val="00EA0899"/>
    <w:rsid w:val="00EA650B"/>
    <w:rsid w:val="00EB01C2"/>
    <w:rsid w:val="00EC0182"/>
    <w:rsid w:val="00EC4889"/>
    <w:rsid w:val="00ED1195"/>
    <w:rsid w:val="00ED24C3"/>
    <w:rsid w:val="00ED4546"/>
    <w:rsid w:val="00EE1E58"/>
    <w:rsid w:val="00EE37C0"/>
    <w:rsid w:val="00EE50A1"/>
    <w:rsid w:val="00EF5154"/>
    <w:rsid w:val="00F01F3B"/>
    <w:rsid w:val="00F048F2"/>
    <w:rsid w:val="00F050CF"/>
    <w:rsid w:val="00F22BDF"/>
    <w:rsid w:val="00F25B9A"/>
    <w:rsid w:val="00F268B6"/>
    <w:rsid w:val="00F31DF7"/>
    <w:rsid w:val="00F3382E"/>
    <w:rsid w:val="00F50581"/>
    <w:rsid w:val="00F5081D"/>
    <w:rsid w:val="00F6372C"/>
    <w:rsid w:val="00F63E39"/>
    <w:rsid w:val="00F64268"/>
    <w:rsid w:val="00F67E86"/>
    <w:rsid w:val="00F81FC1"/>
    <w:rsid w:val="00FA1CB3"/>
    <w:rsid w:val="00FA6295"/>
    <w:rsid w:val="00FB0496"/>
    <w:rsid w:val="00FB46C5"/>
    <w:rsid w:val="00FC044B"/>
    <w:rsid w:val="00FC2D9C"/>
    <w:rsid w:val="00FC72ED"/>
    <w:rsid w:val="00FE0816"/>
    <w:rsid w:val="00FE55BE"/>
    <w:rsid w:val="00FF293C"/>
    <w:rsid w:val="00FF53B8"/>
    <w:rsid w:val="00FF62A4"/>
    <w:rsid w:val="00FF63C7"/>
    <w:rsid w:val="00FF670C"/>
    <w:rsid w:val="00FF76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94590C"/>
    <w:pPr>
      <w:suppressAutoHyphens/>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95112968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21</TotalTime>
  <Pages>12</Pages>
  <Words>16371</Words>
  <Characters>9333</Characters>
  <Application>Microsoft Office Word</Application>
  <DocSecurity>0</DocSecurity>
  <Lines>77</Lines>
  <Paragraphs>51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19</cp:revision>
  <cp:lastPrinted>2018-03-07T08:06:00Z</cp:lastPrinted>
  <dcterms:created xsi:type="dcterms:W3CDTF">2025-05-19T07:54:00Z</dcterms:created>
  <dcterms:modified xsi:type="dcterms:W3CDTF">2025-05-20T06:28:00Z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